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Look w:val="04A0"/>
      </w:tblPr>
      <w:tblGrid>
        <w:gridCol w:w="8778"/>
        <w:gridCol w:w="1147"/>
        <w:gridCol w:w="955"/>
      </w:tblGrid>
      <w:tr w:rsidR="009B1E13" w:rsidRPr="0053127F" w:rsidTr="000E7ED7">
        <w:trPr>
          <w:trHeight w:val="467"/>
        </w:trPr>
        <w:tc>
          <w:tcPr>
            <w:tcW w:w="8778" w:type="dxa"/>
            <w:tcBorders>
              <w:top w:val="nil"/>
              <w:left w:val="nil"/>
              <w:bottom w:val="nil"/>
            </w:tcBorders>
          </w:tcPr>
          <w:p w:rsidR="009B1E13" w:rsidRPr="0053127F" w:rsidRDefault="009B1E13" w:rsidP="000E7ED7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3127F">
              <w:rPr>
                <w:rFonts w:asciiTheme="minorHAnsi" w:eastAsia="Times New Roman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2429952" cy="487611"/>
                  <wp:effectExtent l="19050" t="0" r="8448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952" cy="487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</w:tcPr>
          <w:p w:rsidR="009B1E13" w:rsidRPr="0053127F" w:rsidRDefault="009B1E13" w:rsidP="000E7ED7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3127F">
              <w:rPr>
                <w:rFonts w:asciiTheme="minorHAnsi" w:eastAsia="Times New Roman" w:hAnsiTheme="minorHAnsi"/>
                <w:sz w:val="24"/>
                <w:szCs w:val="24"/>
              </w:rPr>
              <w:t>Liczba punktów:</w:t>
            </w:r>
          </w:p>
        </w:tc>
        <w:tc>
          <w:tcPr>
            <w:tcW w:w="955" w:type="dxa"/>
          </w:tcPr>
          <w:p w:rsidR="009B1E13" w:rsidRPr="0053127F" w:rsidRDefault="009B1E13" w:rsidP="000E7ED7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9B1E13" w:rsidRPr="0053127F" w:rsidRDefault="009B1E13" w:rsidP="009B1E13">
      <w:pPr>
        <w:spacing w:before="20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WOJEWÓDZTWO …………………………………………………………………………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53127F">
        <w:rPr>
          <w:rFonts w:asciiTheme="minorHAnsi" w:hAnsiTheme="minorHAnsi"/>
          <w:i/>
          <w:sz w:val="24"/>
          <w:szCs w:val="24"/>
        </w:rPr>
        <w:t>Szkoła -</w:t>
      </w:r>
      <w:r>
        <w:rPr>
          <w:rFonts w:asciiTheme="minorHAnsi" w:hAnsiTheme="minorHAnsi"/>
          <w:i/>
          <w:sz w:val="24"/>
          <w:szCs w:val="24"/>
        </w:rPr>
        <w:t>……………………………………………………….</w:t>
      </w:r>
    </w:p>
    <w:p w:rsidR="009B1E13" w:rsidRPr="0053127F" w:rsidRDefault="009B1E13" w:rsidP="009B1E13">
      <w:pPr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………</w:t>
      </w:r>
      <w:r>
        <w:rPr>
          <w:rFonts w:asciiTheme="minorHAnsi" w:hAnsiTheme="minorHAnsi"/>
          <w:i/>
          <w:sz w:val="24"/>
          <w:szCs w:val="24"/>
        </w:rPr>
        <w:t>…..</w:t>
      </w:r>
      <w:r w:rsidRPr="0053127F">
        <w:rPr>
          <w:rFonts w:asciiTheme="minorHAnsi" w:hAnsiTheme="minorHAnsi"/>
          <w:i/>
          <w:sz w:val="24"/>
          <w:szCs w:val="24"/>
        </w:rPr>
        <w:t>………………………………………………….………………………………………….. w …………………………………………………</w:t>
      </w:r>
      <w:r>
        <w:rPr>
          <w:rFonts w:asciiTheme="minorHAnsi" w:hAnsiTheme="minorHAnsi"/>
          <w:i/>
          <w:sz w:val="24"/>
          <w:szCs w:val="24"/>
        </w:rPr>
        <w:t>………</w:t>
      </w:r>
    </w:p>
    <w:p w:rsidR="009B1E13" w:rsidRPr="0053127F" w:rsidRDefault="009B1E13" w:rsidP="009B1E13">
      <w:pPr>
        <w:spacing w:before="24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Imię i nazwisko ucznia …………………………………………………………………………………………………………….. Klasa …………….</w:t>
      </w:r>
    </w:p>
    <w:p w:rsidR="009B1E13" w:rsidRPr="0053127F" w:rsidRDefault="009B1E13" w:rsidP="009B1E13">
      <w:pPr>
        <w:spacing w:after="0" w:line="240" w:lineRule="auto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Uwaga!</w:t>
      </w:r>
    </w:p>
    <w:p w:rsidR="009B1E13" w:rsidRPr="0053127F" w:rsidRDefault="009B1E13" w:rsidP="009B1E13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Na rozwiązanie wszystkich zadań c</w:t>
      </w:r>
      <w:r w:rsidR="000A0D4C">
        <w:rPr>
          <w:rFonts w:asciiTheme="minorHAnsi" w:hAnsiTheme="minorHAnsi" w:cs="Calibri"/>
          <w:b/>
          <w:i/>
          <w:sz w:val="24"/>
          <w:szCs w:val="24"/>
        </w:rPr>
        <w:t>zęści I etapu centralnego masz 4</w:t>
      </w:r>
      <w:r w:rsidRPr="0053127F">
        <w:rPr>
          <w:rFonts w:asciiTheme="minorHAnsi" w:hAnsiTheme="minorHAnsi" w:cs="Calibri"/>
          <w:b/>
          <w:i/>
          <w:sz w:val="24"/>
          <w:szCs w:val="24"/>
        </w:rPr>
        <w:t>0 minut</w:t>
      </w:r>
    </w:p>
    <w:p w:rsidR="009B1E13" w:rsidRPr="0053127F" w:rsidRDefault="009B1E13" w:rsidP="009B1E13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Pamiętaj, że odpowiedzi udzielasz długopisem w kolorze niebieskim lub czarnym</w:t>
      </w:r>
    </w:p>
    <w:p w:rsidR="009B1E13" w:rsidRPr="0053127F" w:rsidRDefault="009B1E13" w:rsidP="009B1E13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Nie można używać ołówków ani korektorów (za ich stosowanie Twoja praca zostanie zdyskwalifikowana i za całość otrzymasz 0 pkt.)</w:t>
      </w:r>
    </w:p>
    <w:p w:rsidR="009B1E13" w:rsidRPr="0053127F" w:rsidRDefault="009B1E13" w:rsidP="009B1E13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Każde skreślenie, poprawka i nieczytelna odpowiedź traktowane są jako odpowiedź błędna. Tak więc udzielając odpowiedzi, zastanów się najpierw zanim dokonasz odpowiedniego wpisu czy zaznaczysz odpowiedź</w:t>
      </w:r>
    </w:p>
    <w:p w:rsidR="009B1E13" w:rsidRPr="0053127F" w:rsidRDefault="009B1E13" w:rsidP="009B1E13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Z boku każdego zadania masz wpisaną liczbę, która wskazuje, ile można uzyskać punktów za dane zadanie</w:t>
      </w:r>
    </w:p>
    <w:p w:rsidR="009B1E13" w:rsidRPr="00DB379E" w:rsidRDefault="009B1E13" w:rsidP="009B1E13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 xml:space="preserve">- Jeżeli w zadaniach </w:t>
      </w:r>
      <w:r>
        <w:rPr>
          <w:rFonts w:asciiTheme="minorHAnsi" w:hAnsiTheme="minorHAnsi" w:cs="Calibri"/>
          <w:b/>
          <w:i/>
          <w:sz w:val="24"/>
          <w:szCs w:val="24"/>
        </w:rPr>
        <w:t xml:space="preserve">jednokrotnego czy </w:t>
      </w:r>
      <w:r w:rsidRPr="0053127F">
        <w:rPr>
          <w:rFonts w:asciiTheme="minorHAnsi" w:hAnsiTheme="minorHAnsi" w:cs="Calibri"/>
          <w:b/>
          <w:i/>
          <w:sz w:val="24"/>
          <w:szCs w:val="24"/>
        </w:rPr>
        <w:t xml:space="preserve">wielokrotnego wyboru zaznaczysz (zakreślisz) więcej odpowiedzi niż liczba z boku, za całe zadanie </w:t>
      </w:r>
      <w:r w:rsidRPr="00DB379E">
        <w:rPr>
          <w:rFonts w:asciiTheme="minorHAnsi" w:hAnsiTheme="minorHAnsi" w:cs="Calibri"/>
          <w:b/>
          <w:i/>
          <w:sz w:val="24"/>
          <w:szCs w:val="24"/>
        </w:rPr>
        <w:t>otrzymasz 0 pkt.</w:t>
      </w:r>
      <w:r w:rsidRPr="00DB379E">
        <w:rPr>
          <w:rFonts w:asciiTheme="minorHAnsi" w:hAnsiTheme="minorHAnsi" w:cs="Calibri"/>
          <w:i/>
          <w:sz w:val="24"/>
          <w:szCs w:val="24"/>
        </w:rPr>
        <w:t xml:space="preserve">, </w:t>
      </w:r>
      <w:r w:rsidRPr="00DB379E">
        <w:rPr>
          <w:rFonts w:asciiTheme="minorHAnsi" w:hAnsiTheme="minorHAnsi" w:cs="Calibri"/>
          <w:b/>
          <w:i/>
          <w:sz w:val="24"/>
          <w:szCs w:val="24"/>
        </w:rPr>
        <w:t>podobnie jak i w zadaniach, gdzie masz wymienić określoną liczbę odpowiedzi a wymienisz więcej (np</w:t>
      </w:r>
      <w:r>
        <w:rPr>
          <w:rFonts w:asciiTheme="minorHAnsi" w:hAnsiTheme="minorHAnsi" w:cs="Calibri"/>
          <w:b/>
          <w:i/>
          <w:sz w:val="24"/>
          <w:szCs w:val="24"/>
        </w:rPr>
        <w:t>. zamiast jednej – dwie, albo zamiast czterech – pięć) – wówczas także otrzymasz za dane zadanie 0 pkt.</w:t>
      </w:r>
    </w:p>
    <w:p w:rsidR="009B1E13" w:rsidRPr="0053127F" w:rsidRDefault="009B1E13" w:rsidP="009B1E13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Na ostatniej stronie testu masz brudnopis, który nie będzie podlegał ocenie</w:t>
      </w:r>
    </w:p>
    <w:p w:rsidR="00AA28D5" w:rsidRPr="000E7ED7" w:rsidRDefault="00AA28D5" w:rsidP="00AA28D5">
      <w:pPr>
        <w:spacing w:after="60"/>
        <w:jc w:val="both"/>
        <w:rPr>
          <w:rFonts w:asciiTheme="minorHAnsi" w:hAnsiTheme="minorHAnsi" w:cs="Calibri"/>
          <w:i/>
          <w:sz w:val="24"/>
          <w:szCs w:val="24"/>
        </w:rPr>
      </w:pPr>
    </w:p>
    <w:p w:rsidR="007D5767" w:rsidRDefault="007D5767" w:rsidP="009D1EE9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1</w:t>
      </w:r>
      <w:r w:rsidRPr="008F1924">
        <w:rPr>
          <w:rFonts w:asciiTheme="minorHAnsi" w:hAnsiTheme="minorHAnsi"/>
          <w:i/>
          <w:sz w:val="24"/>
          <w:szCs w:val="24"/>
        </w:rPr>
        <w:t xml:space="preserve">/ </w:t>
      </w:r>
      <w:r w:rsidR="000E7ED7">
        <w:rPr>
          <w:rFonts w:asciiTheme="minorHAnsi" w:hAnsiTheme="minorHAnsi"/>
          <w:i/>
          <w:sz w:val="24"/>
          <w:szCs w:val="24"/>
        </w:rPr>
        <w:t>Napisz (w pkt. a) jak nazywa się opisany występek oraz (w pkt. b) wymień 3 jego formy:</w:t>
      </w:r>
      <w:r w:rsidR="000E7ED7">
        <w:rPr>
          <w:rFonts w:asciiTheme="minorHAnsi" w:hAnsiTheme="minorHAnsi"/>
          <w:i/>
          <w:sz w:val="24"/>
          <w:szCs w:val="24"/>
        </w:rPr>
        <w:tab/>
      </w:r>
      <w:r w:rsidR="000E7ED7">
        <w:rPr>
          <w:rFonts w:asciiTheme="minorHAnsi" w:hAnsiTheme="minorHAnsi"/>
          <w:i/>
          <w:sz w:val="24"/>
          <w:szCs w:val="24"/>
        </w:rPr>
        <w:tab/>
        <w:t>/4</w:t>
      </w:r>
    </w:p>
    <w:p w:rsidR="000E7ED7" w:rsidRDefault="000E7ED7" w:rsidP="008F1924">
      <w:pPr>
        <w:spacing w:after="0" w:line="360" w:lineRule="auto"/>
        <w:jc w:val="both"/>
        <w:rPr>
          <w:sz w:val="24"/>
          <w:szCs w:val="24"/>
        </w:rPr>
      </w:pPr>
      <w:r w:rsidRPr="000E7ED7">
        <w:rPr>
          <w:rFonts w:asciiTheme="minorHAnsi" w:hAnsiTheme="minorHAnsi" w:cstheme="minorHAnsi"/>
          <w:sz w:val="24"/>
          <w:szCs w:val="24"/>
        </w:rPr>
        <w:t xml:space="preserve">a/ </w:t>
      </w:r>
      <w:r w:rsidRPr="000E7ED7">
        <w:rPr>
          <w:sz w:val="24"/>
          <w:szCs w:val="24"/>
        </w:rPr>
        <w:t>występek polegający na wykorzystaniu przymusowego położenia innej osoby i zawarciu z nią umowy, nakładając na nią obowiązek świadczenia niewspółmiernego ze świadczeniem własnym - ……………………………</w:t>
      </w:r>
      <w:r>
        <w:rPr>
          <w:sz w:val="24"/>
          <w:szCs w:val="24"/>
        </w:rPr>
        <w:t>....</w:t>
      </w:r>
    </w:p>
    <w:p w:rsidR="000E7ED7" w:rsidRPr="000E7ED7" w:rsidRDefault="000E7ED7" w:rsidP="000E7ED7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b/ ………………………………………………………………………………………………………………………………………………………………..</w:t>
      </w:r>
    </w:p>
    <w:p w:rsidR="008F1924" w:rsidRDefault="007D5767" w:rsidP="008F1924">
      <w:pP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2</w:t>
      </w:r>
      <w:r w:rsidR="00D95A58" w:rsidRPr="008F1924">
        <w:rPr>
          <w:rFonts w:asciiTheme="minorHAnsi" w:hAnsiTheme="minorHAnsi" w:cstheme="minorHAnsi"/>
          <w:i/>
          <w:sz w:val="24"/>
          <w:szCs w:val="24"/>
        </w:rPr>
        <w:t xml:space="preserve">/ </w:t>
      </w:r>
      <w:r w:rsidR="000E7ED7">
        <w:rPr>
          <w:rFonts w:asciiTheme="minorHAnsi" w:hAnsiTheme="minorHAnsi" w:cstheme="minorHAnsi"/>
          <w:i/>
          <w:sz w:val="24"/>
          <w:szCs w:val="24"/>
        </w:rPr>
        <w:t>Podaj nazwę opisanego poniżej zjawiska społecznego</w:t>
      </w:r>
      <w:r w:rsidR="008F1924" w:rsidRPr="008F1924">
        <w:rPr>
          <w:rFonts w:asciiTheme="minorHAnsi" w:hAnsiTheme="minorHAnsi" w:cstheme="minorHAnsi"/>
          <w:i/>
          <w:sz w:val="24"/>
          <w:szCs w:val="24"/>
        </w:rPr>
        <w:t>:</w:t>
      </w:r>
      <w:r w:rsidR="000E7ED7">
        <w:rPr>
          <w:rFonts w:asciiTheme="minorHAnsi" w:hAnsiTheme="minorHAnsi" w:cstheme="minorHAnsi"/>
          <w:i/>
          <w:sz w:val="24"/>
          <w:szCs w:val="24"/>
        </w:rPr>
        <w:tab/>
      </w:r>
      <w:r w:rsidR="000E7ED7">
        <w:rPr>
          <w:rFonts w:asciiTheme="minorHAnsi" w:hAnsiTheme="minorHAnsi" w:cstheme="minorHAnsi"/>
          <w:i/>
          <w:sz w:val="24"/>
          <w:szCs w:val="24"/>
        </w:rPr>
        <w:tab/>
      </w:r>
      <w:r w:rsidR="000E7ED7">
        <w:rPr>
          <w:rFonts w:asciiTheme="minorHAnsi" w:hAnsiTheme="minorHAnsi" w:cstheme="minorHAnsi"/>
          <w:i/>
          <w:sz w:val="24"/>
          <w:szCs w:val="24"/>
        </w:rPr>
        <w:tab/>
      </w:r>
      <w:r w:rsidR="000E7ED7">
        <w:rPr>
          <w:rFonts w:asciiTheme="minorHAnsi" w:hAnsiTheme="minorHAnsi" w:cstheme="minorHAnsi"/>
          <w:i/>
          <w:sz w:val="24"/>
          <w:szCs w:val="24"/>
        </w:rPr>
        <w:tab/>
      </w:r>
      <w:r w:rsidR="000E7ED7">
        <w:rPr>
          <w:rFonts w:asciiTheme="minorHAnsi" w:hAnsiTheme="minorHAnsi" w:cstheme="minorHAnsi"/>
          <w:i/>
          <w:sz w:val="24"/>
          <w:szCs w:val="24"/>
        </w:rPr>
        <w:tab/>
      </w:r>
      <w:r w:rsidR="000E7ED7">
        <w:rPr>
          <w:rFonts w:asciiTheme="minorHAnsi" w:hAnsiTheme="minorHAnsi" w:cstheme="minorHAnsi"/>
          <w:i/>
          <w:sz w:val="24"/>
          <w:szCs w:val="24"/>
        </w:rPr>
        <w:tab/>
      </w:r>
      <w:r w:rsidR="000E7ED7">
        <w:rPr>
          <w:rFonts w:asciiTheme="minorHAnsi" w:hAnsiTheme="minorHAnsi" w:cstheme="minorHAnsi"/>
          <w:i/>
          <w:sz w:val="24"/>
          <w:szCs w:val="24"/>
        </w:rPr>
        <w:tab/>
        <w:t>/1</w:t>
      </w:r>
    </w:p>
    <w:p w:rsidR="00A4255A" w:rsidRPr="000E7ED7" w:rsidRDefault="000E7ED7" w:rsidP="00A16241">
      <w:pPr>
        <w:spacing w:after="12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 w:rsidRPr="000E7ED7">
        <w:rPr>
          <w:sz w:val="24"/>
          <w:szCs w:val="24"/>
        </w:rPr>
        <w:t>zjawisko społeczne, którego istotą jest stosunek zależności, polegający na tym, i</w:t>
      </w:r>
      <w:r>
        <w:rPr>
          <w:sz w:val="24"/>
          <w:szCs w:val="24"/>
        </w:rPr>
        <w:t xml:space="preserve">ż pewna grupa ludzi </w:t>
      </w:r>
      <w:r w:rsidRPr="000E7ED7">
        <w:rPr>
          <w:sz w:val="24"/>
          <w:szCs w:val="24"/>
        </w:rPr>
        <w:t>stanowi przedmiot własności innych osób, grup ludzi (rodzin</w:t>
      </w:r>
      <w:r>
        <w:rPr>
          <w:sz w:val="24"/>
          <w:szCs w:val="24"/>
        </w:rPr>
        <w:t>a</w:t>
      </w:r>
      <w:r w:rsidRPr="000E7ED7">
        <w:rPr>
          <w:sz w:val="24"/>
          <w:szCs w:val="24"/>
        </w:rPr>
        <w:t>, plemię itd.), lub instytucji (państwo, świątynia itp.), którzy mogą nimi swobodnie rozporządzać</w:t>
      </w:r>
      <w:r>
        <w:rPr>
          <w:sz w:val="24"/>
          <w:szCs w:val="24"/>
        </w:rPr>
        <w:t xml:space="preserve"> - ………………………………………………………………..</w:t>
      </w:r>
    </w:p>
    <w:p w:rsidR="00B545FC" w:rsidRDefault="000E6300" w:rsidP="00A16241">
      <w:pPr>
        <w:spacing w:after="120" w:line="360" w:lineRule="auto"/>
        <w:jc w:val="both"/>
        <w:rPr>
          <w:rFonts w:asciiTheme="minorHAnsi" w:hAnsiTheme="minorHAnsi"/>
          <w:bCs/>
          <w:i/>
          <w:sz w:val="24"/>
          <w:szCs w:val="24"/>
        </w:rPr>
      </w:pPr>
      <w:r w:rsidRPr="0053127F">
        <w:rPr>
          <w:rFonts w:asciiTheme="minorHAnsi" w:hAnsiTheme="minorHAnsi" w:cs="Calibri"/>
          <w:i/>
          <w:sz w:val="24"/>
          <w:szCs w:val="24"/>
        </w:rPr>
        <w:t>3</w:t>
      </w:r>
      <w:r w:rsidR="00AA28D5" w:rsidRPr="0053127F">
        <w:rPr>
          <w:rFonts w:asciiTheme="minorHAnsi" w:hAnsiTheme="minorHAnsi" w:cs="Calibri"/>
          <w:i/>
          <w:sz w:val="24"/>
          <w:szCs w:val="24"/>
        </w:rPr>
        <w:t xml:space="preserve">/ </w:t>
      </w:r>
      <w:r w:rsidR="007D5767">
        <w:rPr>
          <w:rFonts w:asciiTheme="minorHAnsi" w:hAnsiTheme="minorHAnsi" w:cs="Calibri"/>
          <w:i/>
          <w:sz w:val="24"/>
          <w:szCs w:val="24"/>
        </w:rPr>
        <w:t>Uzupełnij poniższy tekst:</w:t>
      </w:r>
      <w:r w:rsidR="007D5767">
        <w:rPr>
          <w:rFonts w:asciiTheme="minorHAnsi" w:hAnsiTheme="minorHAnsi" w:cs="Calibri"/>
          <w:i/>
          <w:sz w:val="24"/>
          <w:szCs w:val="24"/>
        </w:rPr>
        <w:tab/>
      </w:r>
      <w:r w:rsidR="000E7ED7">
        <w:rPr>
          <w:rFonts w:asciiTheme="minorHAnsi" w:hAnsiTheme="minorHAnsi" w:cs="Calibri"/>
          <w:i/>
          <w:sz w:val="24"/>
          <w:szCs w:val="24"/>
        </w:rPr>
        <w:tab/>
      </w:r>
      <w:r w:rsidR="000E7ED7">
        <w:rPr>
          <w:rFonts w:asciiTheme="minorHAnsi" w:hAnsiTheme="minorHAnsi" w:cs="Calibri"/>
          <w:i/>
          <w:sz w:val="24"/>
          <w:szCs w:val="24"/>
        </w:rPr>
        <w:tab/>
      </w:r>
      <w:r w:rsidR="007D5767">
        <w:rPr>
          <w:rFonts w:asciiTheme="minorHAnsi" w:hAnsiTheme="minorHAnsi" w:cs="Calibri"/>
          <w:i/>
          <w:sz w:val="24"/>
          <w:szCs w:val="24"/>
        </w:rPr>
        <w:tab/>
      </w:r>
      <w:r w:rsidR="007D5767">
        <w:rPr>
          <w:rFonts w:asciiTheme="minorHAnsi" w:hAnsiTheme="minorHAnsi" w:cs="Calibri"/>
          <w:i/>
          <w:sz w:val="24"/>
          <w:szCs w:val="24"/>
        </w:rPr>
        <w:tab/>
      </w:r>
      <w:r w:rsidR="007D5767">
        <w:rPr>
          <w:rFonts w:asciiTheme="minorHAnsi" w:hAnsiTheme="minorHAnsi" w:cs="Calibri"/>
          <w:i/>
          <w:sz w:val="24"/>
          <w:szCs w:val="24"/>
        </w:rPr>
        <w:tab/>
      </w:r>
      <w:r w:rsidR="007D5767">
        <w:rPr>
          <w:rFonts w:asciiTheme="minorHAnsi" w:hAnsiTheme="minorHAnsi" w:cs="Calibri"/>
          <w:i/>
          <w:sz w:val="24"/>
          <w:szCs w:val="24"/>
        </w:rPr>
        <w:tab/>
      </w:r>
      <w:r w:rsidR="007D5767">
        <w:rPr>
          <w:rFonts w:asciiTheme="minorHAnsi" w:hAnsiTheme="minorHAnsi" w:cs="Calibri"/>
          <w:i/>
          <w:sz w:val="24"/>
          <w:szCs w:val="24"/>
        </w:rPr>
        <w:tab/>
      </w:r>
      <w:r w:rsidR="007D5767">
        <w:rPr>
          <w:rFonts w:asciiTheme="minorHAnsi" w:hAnsiTheme="minorHAnsi" w:cs="Calibri"/>
          <w:i/>
          <w:sz w:val="24"/>
          <w:szCs w:val="24"/>
        </w:rPr>
        <w:tab/>
      </w:r>
      <w:r w:rsidR="00B545FC" w:rsidRPr="0053127F">
        <w:rPr>
          <w:rFonts w:asciiTheme="minorHAnsi" w:hAnsiTheme="minorHAnsi"/>
          <w:bCs/>
          <w:i/>
          <w:sz w:val="24"/>
          <w:szCs w:val="24"/>
        </w:rPr>
        <w:tab/>
      </w:r>
      <w:r w:rsidR="000E7ED7">
        <w:rPr>
          <w:rFonts w:asciiTheme="minorHAnsi" w:hAnsiTheme="minorHAnsi"/>
          <w:bCs/>
          <w:i/>
          <w:sz w:val="24"/>
          <w:szCs w:val="24"/>
        </w:rPr>
        <w:tab/>
        <w:t>/4</w:t>
      </w:r>
    </w:p>
    <w:p w:rsidR="00A4255A" w:rsidRPr="000E7ED7" w:rsidRDefault="000E7ED7" w:rsidP="00FB3856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 w:rsidRPr="000E7ED7">
        <w:rPr>
          <w:sz w:val="24"/>
          <w:szCs w:val="24"/>
        </w:rPr>
        <w:t xml:space="preserve">Wolność od niewolnictwa i poddaństwa, jako jedna z wolności …………………………………………………. (a), mieści się </w:t>
      </w:r>
      <w:r w:rsidRPr="000E7ED7">
        <w:rPr>
          <w:bCs/>
          <w:sz w:val="24"/>
          <w:szCs w:val="24"/>
        </w:rPr>
        <w:t>w …</w:t>
      </w:r>
      <w:r>
        <w:rPr>
          <w:bCs/>
          <w:sz w:val="24"/>
          <w:szCs w:val="24"/>
        </w:rPr>
        <w:t>.</w:t>
      </w:r>
      <w:r w:rsidRPr="000E7ED7">
        <w:rPr>
          <w:bCs/>
          <w:sz w:val="24"/>
          <w:szCs w:val="24"/>
        </w:rPr>
        <w:t>…. (b) ge</w:t>
      </w:r>
      <w:r>
        <w:rPr>
          <w:bCs/>
          <w:sz w:val="24"/>
          <w:szCs w:val="24"/>
        </w:rPr>
        <w:t>neracji praw człowieka.</w:t>
      </w:r>
      <w:r w:rsidRPr="000E7ED7">
        <w:rPr>
          <w:bCs/>
          <w:sz w:val="24"/>
          <w:szCs w:val="24"/>
        </w:rPr>
        <w:t xml:space="preserve"> ……………………………</w:t>
      </w:r>
      <w:r>
        <w:rPr>
          <w:bCs/>
          <w:sz w:val="24"/>
          <w:szCs w:val="24"/>
        </w:rPr>
        <w:t>…</w:t>
      </w:r>
      <w:r w:rsidRPr="000E7ED7">
        <w:rPr>
          <w:bCs/>
          <w:sz w:val="24"/>
          <w:szCs w:val="24"/>
        </w:rPr>
        <w:t xml:space="preserve">……………….. (c) ograniczeniom na podstawie klauzul </w:t>
      </w:r>
      <w:r>
        <w:rPr>
          <w:bCs/>
          <w:sz w:val="24"/>
          <w:szCs w:val="24"/>
        </w:rPr>
        <w:t>imitacyjnych. K</w:t>
      </w:r>
      <w:r w:rsidRPr="000E7ED7">
        <w:rPr>
          <w:bCs/>
          <w:sz w:val="24"/>
          <w:szCs w:val="24"/>
        </w:rPr>
        <w:t>lauzule derogacyjne wy</w:t>
      </w:r>
      <w:r w:rsidRPr="000E7ED7">
        <w:rPr>
          <w:bCs/>
          <w:sz w:val="24"/>
          <w:szCs w:val="24"/>
        </w:rPr>
        <w:softHyphen/>
        <w:t>mieniają tę wolność wśród praw …………………</w:t>
      </w:r>
      <w:r>
        <w:rPr>
          <w:bCs/>
          <w:sz w:val="24"/>
          <w:szCs w:val="24"/>
        </w:rPr>
        <w:t>…</w:t>
      </w:r>
      <w:r w:rsidRPr="000E7ED7">
        <w:rPr>
          <w:bCs/>
          <w:sz w:val="24"/>
          <w:szCs w:val="24"/>
        </w:rPr>
        <w:t>……</w:t>
      </w:r>
      <w:r>
        <w:rPr>
          <w:bCs/>
          <w:sz w:val="24"/>
          <w:szCs w:val="24"/>
        </w:rPr>
        <w:t>..</w:t>
      </w:r>
      <w:r w:rsidRPr="000E7ED7">
        <w:rPr>
          <w:bCs/>
          <w:sz w:val="24"/>
          <w:szCs w:val="24"/>
        </w:rPr>
        <w:t>………………………. (d)</w:t>
      </w:r>
    </w:p>
    <w:p w:rsidR="00FB3856" w:rsidRDefault="00A16241" w:rsidP="00FB3856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 w:rsidRPr="00176738">
        <w:rPr>
          <w:rFonts w:asciiTheme="minorHAnsi" w:hAnsiTheme="minorHAnsi" w:cs="Calibri"/>
          <w:i/>
          <w:sz w:val="24"/>
          <w:szCs w:val="24"/>
        </w:rPr>
        <w:t>4</w:t>
      </w:r>
      <w:r w:rsidR="00FB3856" w:rsidRPr="00176738">
        <w:rPr>
          <w:rFonts w:asciiTheme="minorHAnsi" w:hAnsiTheme="minorHAnsi" w:cs="Calibri"/>
          <w:i/>
          <w:sz w:val="24"/>
          <w:szCs w:val="24"/>
        </w:rPr>
        <w:t xml:space="preserve">/ </w:t>
      </w:r>
      <w:r w:rsidR="000E7ED7">
        <w:rPr>
          <w:rFonts w:asciiTheme="minorHAnsi" w:hAnsiTheme="minorHAnsi" w:cs="Calibri"/>
          <w:i/>
          <w:sz w:val="24"/>
          <w:szCs w:val="24"/>
        </w:rPr>
        <w:t>Wpisz rok, w którym przyjęto</w:t>
      </w:r>
      <w:r w:rsidR="0030444B">
        <w:rPr>
          <w:rFonts w:asciiTheme="minorHAnsi" w:hAnsiTheme="minorHAnsi" w:cs="Calibri"/>
          <w:i/>
          <w:sz w:val="24"/>
          <w:szCs w:val="24"/>
        </w:rPr>
        <w:t>:</w:t>
      </w:r>
      <w:r w:rsidR="000E7ED7">
        <w:rPr>
          <w:rFonts w:asciiTheme="minorHAnsi" w:hAnsiTheme="minorHAnsi" w:cs="Calibri"/>
          <w:i/>
          <w:sz w:val="24"/>
          <w:szCs w:val="24"/>
        </w:rPr>
        <w:tab/>
      </w:r>
      <w:r w:rsidR="000E7ED7">
        <w:rPr>
          <w:rFonts w:asciiTheme="minorHAnsi" w:hAnsiTheme="minorHAnsi" w:cs="Calibri"/>
          <w:i/>
          <w:sz w:val="24"/>
          <w:szCs w:val="24"/>
        </w:rPr>
        <w:tab/>
      </w:r>
      <w:r w:rsidR="0030444B">
        <w:rPr>
          <w:rFonts w:asciiTheme="minorHAnsi" w:hAnsiTheme="minorHAnsi" w:cs="Calibri"/>
          <w:i/>
          <w:sz w:val="24"/>
          <w:szCs w:val="24"/>
        </w:rPr>
        <w:tab/>
      </w:r>
      <w:r w:rsidR="0030444B">
        <w:rPr>
          <w:rFonts w:asciiTheme="minorHAnsi" w:hAnsiTheme="minorHAnsi" w:cs="Calibri"/>
          <w:i/>
          <w:sz w:val="24"/>
          <w:szCs w:val="24"/>
        </w:rPr>
        <w:tab/>
      </w:r>
      <w:r w:rsidR="0030444B">
        <w:rPr>
          <w:rFonts w:asciiTheme="minorHAnsi" w:hAnsiTheme="minorHAnsi" w:cs="Calibri"/>
          <w:i/>
          <w:sz w:val="24"/>
          <w:szCs w:val="24"/>
        </w:rPr>
        <w:tab/>
      </w:r>
      <w:r w:rsidR="000F4CAB">
        <w:rPr>
          <w:rFonts w:asciiTheme="minorHAnsi" w:hAnsiTheme="minorHAnsi" w:cs="Calibri"/>
          <w:i/>
          <w:sz w:val="24"/>
          <w:szCs w:val="24"/>
        </w:rPr>
        <w:tab/>
      </w:r>
      <w:r w:rsidR="000E7ED7">
        <w:rPr>
          <w:rFonts w:asciiTheme="minorHAnsi" w:hAnsiTheme="minorHAnsi" w:cs="Calibri"/>
          <w:i/>
          <w:sz w:val="24"/>
          <w:szCs w:val="24"/>
        </w:rPr>
        <w:tab/>
      </w:r>
      <w:r w:rsidR="000E7ED7">
        <w:rPr>
          <w:rFonts w:asciiTheme="minorHAnsi" w:hAnsiTheme="minorHAnsi" w:cs="Calibri"/>
          <w:i/>
          <w:sz w:val="24"/>
          <w:szCs w:val="24"/>
        </w:rPr>
        <w:tab/>
      </w:r>
      <w:r w:rsidR="000E7ED7">
        <w:rPr>
          <w:rFonts w:asciiTheme="minorHAnsi" w:hAnsiTheme="minorHAnsi" w:cs="Calibri"/>
          <w:i/>
          <w:sz w:val="24"/>
          <w:szCs w:val="24"/>
        </w:rPr>
        <w:tab/>
      </w:r>
      <w:r w:rsidR="000E7ED7">
        <w:rPr>
          <w:rFonts w:asciiTheme="minorHAnsi" w:hAnsiTheme="minorHAnsi" w:cs="Calibri"/>
          <w:i/>
          <w:sz w:val="24"/>
          <w:szCs w:val="24"/>
        </w:rPr>
        <w:tab/>
        <w:t>/2</w:t>
      </w:r>
    </w:p>
    <w:p w:rsidR="0030444B" w:rsidRDefault="000E7ED7" w:rsidP="00A4255A">
      <w:p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a/ konwencję w sprawie niewolnictwa </w:t>
      </w:r>
      <w:r>
        <w:rPr>
          <w:bCs/>
          <w:sz w:val="24"/>
          <w:szCs w:val="24"/>
        </w:rPr>
        <w:tab/>
        <w:t>– ………………………………..</w:t>
      </w:r>
    </w:p>
    <w:p w:rsidR="000E7ED7" w:rsidRPr="0030444B" w:rsidRDefault="000E7ED7" w:rsidP="00A4255A">
      <w:pPr>
        <w:spacing w:after="0" w:line="36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bCs/>
          <w:sz w:val="24"/>
          <w:szCs w:val="24"/>
        </w:rPr>
        <w:t xml:space="preserve">b/ </w:t>
      </w:r>
      <w:r w:rsidRPr="000E7ED7">
        <w:rPr>
          <w:bCs/>
          <w:sz w:val="24"/>
          <w:szCs w:val="24"/>
        </w:rPr>
        <w:t>uzu</w:t>
      </w:r>
      <w:r w:rsidRPr="000E7ED7">
        <w:rPr>
          <w:bCs/>
          <w:sz w:val="24"/>
          <w:szCs w:val="24"/>
        </w:rPr>
        <w:softHyphen/>
        <w:t>pełniającą konwencję w sprawie zniesienia niewolnictwa, handlu niewol</w:t>
      </w:r>
      <w:r w:rsidRPr="000E7ED7">
        <w:rPr>
          <w:bCs/>
          <w:sz w:val="24"/>
          <w:szCs w:val="24"/>
        </w:rPr>
        <w:softHyphen/>
        <w:t>nikami oraz instytucji i praktyk zbliżonych do niewolnictwa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– ………………………………..</w:t>
      </w:r>
    </w:p>
    <w:p w:rsidR="00176738" w:rsidRDefault="00176738" w:rsidP="00176738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lastRenderedPageBreak/>
        <w:t>5</w:t>
      </w:r>
      <w:r w:rsidRPr="00176738">
        <w:rPr>
          <w:rFonts w:asciiTheme="minorHAnsi" w:hAnsiTheme="minorHAnsi" w:cs="Calibri"/>
          <w:i/>
          <w:sz w:val="24"/>
          <w:szCs w:val="24"/>
        </w:rPr>
        <w:t xml:space="preserve">/ </w:t>
      </w:r>
      <w:r w:rsidR="000E7ED7">
        <w:rPr>
          <w:rFonts w:asciiTheme="minorHAnsi" w:hAnsiTheme="minorHAnsi"/>
          <w:i/>
          <w:sz w:val="24"/>
          <w:szCs w:val="24"/>
        </w:rPr>
        <w:t>Napisz (w pkt. a) jak nazywa się opisany stan zniewolenia oraz (w pkt. b, c) uzupełnij tekst dotyczący różnych jego form</w:t>
      </w:r>
      <w:r w:rsidR="0030444B">
        <w:rPr>
          <w:rFonts w:asciiTheme="minorHAnsi" w:hAnsiTheme="minorHAnsi" w:cs="Calibri"/>
          <w:i/>
          <w:sz w:val="24"/>
          <w:szCs w:val="24"/>
        </w:rPr>
        <w:t>:</w:t>
      </w:r>
      <w:r w:rsidR="000E7ED7">
        <w:rPr>
          <w:rFonts w:asciiTheme="minorHAnsi" w:hAnsiTheme="minorHAnsi" w:cs="Calibri"/>
          <w:i/>
          <w:sz w:val="24"/>
          <w:szCs w:val="24"/>
        </w:rPr>
        <w:tab/>
      </w:r>
      <w:r w:rsidR="000E7ED7">
        <w:rPr>
          <w:rFonts w:asciiTheme="minorHAnsi" w:hAnsiTheme="minorHAnsi" w:cs="Calibri"/>
          <w:i/>
          <w:sz w:val="24"/>
          <w:szCs w:val="24"/>
        </w:rPr>
        <w:tab/>
      </w:r>
      <w:r w:rsidR="000E7ED7">
        <w:rPr>
          <w:rFonts w:asciiTheme="minorHAnsi" w:hAnsiTheme="minorHAnsi" w:cs="Calibri"/>
          <w:i/>
          <w:sz w:val="24"/>
          <w:szCs w:val="24"/>
        </w:rPr>
        <w:tab/>
      </w:r>
      <w:r w:rsidR="000E7ED7">
        <w:rPr>
          <w:rFonts w:asciiTheme="minorHAnsi" w:hAnsiTheme="minorHAnsi" w:cs="Calibri"/>
          <w:i/>
          <w:sz w:val="24"/>
          <w:szCs w:val="24"/>
        </w:rPr>
        <w:tab/>
      </w:r>
      <w:r w:rsidR="000E7ED7">
        <w:rPr>
          <w:rFonts w:asciiTheme="minorHAnsi" w:hAnsiTheme="minorHAnsi" w:cs="Calibri"/>
          <w:i/>
          <w:sz w:val="24"/>
          <w:szCs w:val="24"/>
        </w:rPr>
        <w:tab/>
      </w:r>
      <w:r w:rsidR="000E7ED7">
        <w:rPr>
          <w:rFonts w:asciiTheme="minorHAnsi" w:hAnsiTheme="minorHAnsi" w:cs="Calibri"/>
          <w:i/>
          <w:sz w:val="24"/>
          <w:szCs w:val="24"/>
        </w:rPr>
        <w:tab/>
      </w:r>
      <w:r w:rsidR="000E7ED7">
        <w:rPr>
          <w:rFonts w:asciiTheme="minorHAnsi" w:hAnsiTheme="minorHAnsi" w:cs="Calibri"/>
          <w:i/>
          <w:sz w:val="24"/>
          <w:szCs w:val="24"/>
        </w:rPr>
        <w:tab/>
      </w:r>
      <w:r w:rsidR="000E7ED7">
        <w:rPr>
          <w:rFonts w:asciiTheme="minorHAnsi" w:hAnsiTheme="minorHAnsi" w:cs="Calibri"/>
          <w:i/>
          <w:sz w:val="24"/>
          <w:szCs w:val="24"/>
        </w:rPr>
        <w:tab/>
      </w:r>
      <w:r w:rsidR="000E7ED7">
        <w:rPr>
          <w:rFonts w:asciiTheme="minorHAnsi" w:hAnsiTheme="minorHAnsi" w:cs="Calibri"/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30444B">
        <w:rPr>
          <w:rFonts w:asciiTheme="minorHAnsi" w:hAnsiTheme="minorHAnsi" w:cs="Calibri"/>
          <w:i/>
          <w:sz w:val="24"/>
          <w:szCs w:val="24"/>
        </w:rPr>
        <w:t>/</w:t>
      </w:r>
      <w:r w:rsidR="000E7ED7">
        <w:rPr>
          <w:rFonts w:asciiTheme="minorHAnsi" w:hAnsiTheme="minorHAnsi" w:cs="Calibri"/>
          <w:i/>
          <w:sz w:val="24"/>
          <w:szCs w:val="24"/>
        </w:rPr>
        <w:t>9</w:t>
      </w:r>
    </w:p>
    <w:p w:rsidR="000E7ED7" w:rsidRPr="000E7ED7" w:rsidRDefault="000E7ED7" w:rsidP="000E7E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0E7ED7">
        <w:rPr>
          <w:sz w:val="24"/>
          <w:szCs w:val="24"/>
        </w:rPr>
        <w:t>a/ Jest to stan zniewolenia o nieco mniejszym ciężarze gatunko</w:t>
      </w:r>
      <w:r w:rsidRPr="000E7ED7">
        <w:rPr>
          <w:sz w:val="24"/>
          <w:szCs w:val="24"/>
        </w:rPr>
        <w:softHyphen/>
        <w:t xml:space="preserve">wym niż niewolnictwo, gdyż odnosi się bowiem do niektórych aspektów życia człowieka </w:t>
      </w:r>
      <w:r>
        <w:rPr>
          <w:sz w:val="24"/>
          <w:szCs w:val="24"/>
        </w:rPr>
        <w:t>- ………………………………………………………………..</w:t>
      </w:r>
    </w:p>
    <w:p w:rsidR="000E7ED7" w:rsidRDefault="000E7ED7" w:rsidP="000E7E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0E7ED7">
        <w:rPr>
          <w:sz w:val="24"/>
          <w:szCs w:val="24"/>
        </w:rPr>
        <w:t xml:space="preserve">/ </w:t>
      </w:r>
      <w:r>
        <w:rPr>
          <w:sz w:val="24"/>
          <w:szCs w:val="24"/>
        </w:rPr>
        <w:t>O</w:t>
      </w:r>
      <w:r w:rsidRPr="000E7ED7">
        <w:rPr>
          <w:sz w:val="24"/>
          <w:szCs w:val="24"/>
        </w:rPr>
        <w:t>zna</w:t>
      </w:r>
      <w:r w:rsidRPr="000E7ED7">
        <w:rPr>
          <w:sz w:val="24"/>
          <w:szCs w:val="24"/>
        </w:rPr>
        <w:softHyphen/>
        <w:t>czać może obowiązek świadczenia osobistych ……………………………………. (b1) na rzecz wierzyciela, które nie stanowią jednak spłaty długu a tylko jego ……………………………………………. (b2) - taką sytuację określa się mianem …</w:t>
      </w:r>
      <w:r>
        <w:rPr>
          <w:sz w:val="24"/>
          <w:szCs w:val="24"/>
        </w:rPr>
        <w:t>…………………………………. (b3)</w:t>
      </w:r>
      <w:r w:rsidRPr="000E7ED7">
        <w:rPr>
          <w:bCs/>
          <w:sz w:val="24"/>
          <w:szCs w:val="24"/>
        </w:rPr>
        <w:t xml:space="preserve"> za długi</w:t>
      </w:r>
      <w:r>
        <w:rPr>
          <w:bCs/>
          <w:sz w:val="24"/>
          <w:szCs w:val="24"/>
        </w:rPr>
        <w:t>. Ko</w:t>
      </w:r>
      <w:r w:rsidRPr="000E7ED7">
        <w:rPr>
          <w:sz w:val="24"/>
          <w:szCs w:val="24"/>
        </w:rPr>
        <w:t xml:space="preserve">lejną formą </w:t>
      </w:r>
      <w:r>
        <w:rPr>
          <w:sz w:val="24"/>
          <w:szCs w:val="24"/>
        </w:rPr>
        <w:t>tego stanu</w:t>
      </w:r>
      <w:r w:rsidRPr="000E7ED7">
        <w:rPr>
          <w:sz w:val="24"/>
          <w:szCs w:val="24"/>
        </w:rPr>
        <w:t xml:space="preserve"> jest </w:t>
      </w:r>
      <w:r>
        <w:rPr>
          <w:sz w:val="24"/>
          <w:szCs w:val="24"/>
        </w:rPr>
        <w:t>…………………………………………. (b4),</w:t>
      </w:r>
      <w:r w:rsidRPr="000E7ED7">
        <w:rPr>
          <w:bCs/>
          <w:sz w:val="24"/>
          <w:szCs w:val="24"/>
        </w:rPr>
        <w:t xml:space="preserve"> </w:t>
      </w:r>
      <w:r w:rsidRPr="000E7ED7">
        <w:rPr>
          <w:sz w:val="24"/>
          <w:szCs w:val="24"/>
        </w:rPr>
        <w:t>czyli obowiązek dzierżawy mieszkania i pracowania na ziemi st</w:t>
      </w:r>
      <w:r w:rsidR="001330C4">
        <w:rPr>
          <w:sz w:val="24"/>
          <w:szCs w:val="24"/>
        </w:rPr>
        <w:t>ano</w:t>
      </w:r>
      <w:r w:rsidR="001330C4">
        <w:rPr>
          <w:sz w:val="24"/>
          <w:szCs w:val="24"/>
        </w:rPr>
        <w:softHyphen/>
        <w:t>wiącej własność innej osoby</w:t>
      </w:r>
      <w:r>
        <w:rPr>
          <w:sz w:val="24"/>
          <w:szCs w:val="24"/>
        </w:rPr>
        <w:t xml:space="preserve">. </w:t>
      </w:r>
    </w:p>
    <w:p w:rsidR="00A4255A" w:rsidRPr="000E7ED7" w:rsidRDefault="000E7ED7" w:rsidP="006142D5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c/ Z</w:t>
      </w:r>
      <w:r>
        <w:rPr>
          <w:spacing w:val="-4"/>
          <w:sz w:val="24"/>
          <w:szCs w:val="24"/>
        </w:rPr>
        <w:t xml:space="preserve">alicza się do tego stanu także </w:t>
      </w:r>
      <w:r w:rsidRPr="000E7ED7">
        <w:rPr>
          <w:bCs/>
          <w:spacing w:val="-4"/>
          <w:sz w:val="24"/>
          <w:szCs w:val="24"/>
        </w:rPr>
        <w:t>praktyki i instytu</w:t>
      </w:r>
      <w:r w:rsidRPr="000E7ED7">
        <w:rPr>
          <w:bCs/>
          <w:spacing w:val="-4"/>
          <w:sz w:val="24"/>
          <w:szCs w:val="24"/>
        </w:rPr>
        <w:softHyphen/>
        <w:t xml:space="preserve">cje stosowane wobec kobiet: </w:t>
      </w:r>
      <w:r w:rsidRPr="000E7ED7">
        <w:rPr>
          <w:spacing w:val="-4"/>
          <w:sz w:val="24"/>
          <w:szCs w:val="24"/>
        </w:rPr>
        <w:t xml:space="preserve">przyrzeczenie kobiety na żonę bez jej </w:t>
      </w:r>
      <w:r>
        <w:rPr>
          <w:spacing w:val="-4"/>
          <w:sz w:val="24"/>
          <w:szCs w:val="24"/>
        </w:rPr>
        <w:t>………………………………………… (c1)</w:t>
      </w:r>
      <w:r w:rsidRPr="000E7ED7"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 xml:space="preserve">…………………………………… (c2) </w:t>
      </w:r>
      <w:r w:rsidRPr="000E7ED7">
        <w:rPr>
          <w:spacing w:val="-4"/>
          <w:sz w:val="24"/>
          <w:szCs w:val="24"/>
        </w:rPr>
        <w:t>wydanie kobiety za mąż, przekazanie kobiety przez jej dotychczaso</w:t>
      </w:r>
      <w:r w:rsidRPr="000E7ED7">
        <w:rPr>
          <w:spacing w:val="-4"/>
          <w:sz w:val="24"/>
          <w:szCs w:val="24"/>
        </w:rPr>
        <w:softHyphen/>
        <w:t xml:space="preserve">wego męża </w:t>
      </w:r>
      <w:r w:rsidRPr="000E7ED7">
        <w:rPr>
          <w:iCs/>
          <w:spacing w:val="-4"/>
          <w:sz w:val="24"/>
          <w:szCs w:val="24"/>
        </w:rPr>
        <w:t>(lub jego rodzinę/klan)</w:t>
      </w:r>
      <w:r w:rsidRPr="000E7ED7">
        <w:rPr>
          <w:i/>
          <w:iCs/>
          <w:spacing w:val="-4"/>
          <w:sz w:val="24"/>
          <w:szCs w:val="24"/>
        </w:rPr>
        <w:t xml:space="preserve"> </w:t>
      </w:r>
      <w:r w:rsidRPr="000E7ED7">
        <w:rPr>
          <w:spacing w:val="-4"/>
          <w:sz w:val="24"/>
          <w:szCs w:val="24"/>
        </w:rPr>
        <w:t xml:space="preserve">w zamian za </w:t>
      </w:r>
      <w:r>
        <w:rPr>
          <w:spacing w:val="-4"/>
          <w:sz w:val="24"/>
          <w:szCs w:val="24"/>
        </w:rPr>
        <w:t>……………………………………….. (c3)</w:t>
      </w:r>
      <w:r w:rsidRPr="000E7ED7">
        <w:rPr>
          <w:spacing w:val="-4"/>
          <w:sz w:val="24"/>
          <w:szCs w:val="24"/>
        </w:rPr>
        <w:t xml:space="preserve">, przekazanie kobiety w </w:t>
      </w:r>
      <w:r>
        <w:rPr>
          <w:spacing w:val="-4"/>
          <w:sz w:val="24"/>
          <w:szCs w:val="24"/>
        </w:rPr>
        <w:t>…………………………………………………… (c4)</w:t>
      </w:r>
      <w:r w:rsidRPr="000E7ED7">
        <w:rPr>
          <w:spacing w:val="-4"/>
          <w:sz w:val="24"/>
          <w:szCs w:val="24"/>
        </w:rPr>
        <w:t xml:space="preserve"> po </w:t>
      </w:r>
      <w:r w:rsidR="00506155">
        <w:rPr>
          <w:spacing w:val="-4"/>
          <w:sz w:val="24"/>
          <w:szCs w:val="24"/>
        </w:rPr>
        <w:t xml:space="preserve">zmarłym </w:t>
      </w:r>
      <w:r w:rsidRPr="000E7ED7">
        <w:rPr>
          <w:spacing w:val="-4"/>
          <w:sz w:val="24"/>
          <w:szCs w:val="24"/>
        </w:rPr>
        <w:t>mężu innej osobie</w:t>
      </w:r>
      <w:r>
        <w:rPr>
          <w:spacing w:val="-4"/>
          <w:sz w:val="24"/>
          <w:szCs w:val="24"/>
        </w:rPr>
        <w:t>.</w:t>
      </w:r>
    </w:p>
    <w:p w:rsidR="000F4CAB" w:rsidRDefault="000F4CAB" w:rsidP="000F4CAB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6</w:t>
      </w:r>
      <w:r w:rsidRPr="00176738">
        <w:rPr>
          <w:rFonts w:asciiTheme="minorHAnsi" w:hAnsiTheme="minorHAnsi" w:cs="Calibri"/>
          <w:i/>
          <w:sz w:val="24"/>
          <w:szCs w:val="24"/>
        </w:rPr>
        <w:t xml:space="preserve">/ </w:t>
      </w:r>
      <w:r>
        <w:rPr>
          <w:rFonts w:asciiTheme="minorHAnsi" w:hAnsiTheme="minorHAnsi" w:cs="Calibri"/>
          <w:i/>
          <w:sz w:val="24"/>
          <w:szCs w:val="24"/>
        </w:rPr>
        <w:t xml:space="preserve">Uzupełnij </w:t>
      </w:r>
      <w:r w:rsidR="006142D5">
        <w:rPr>
          <w:rFonts w:asciiTheme="minorHAnsi" w:hAnsiTheme="minorHAnsi" w:cs="Calibri"/>
          <w:i/>
          <w:sz w:val="24"/>
          <w:szCs w:val="24"/>
        </w:rPr>
        <w:t xml:space="preserve">poniższy </w:t>
      </w:r>
      <w:r>
        <w:rPr>
          <w:rFonts w:asciiTheme="minorHAnsi" w:hAnsiTheme="minorHAnsi" w:cs="Calibri"/>
          <w:i/>
          <w:sz w:val="24"/>
          <w:szCs w:val="24"/>
        </w:rPr>
        <w:t xml:space="preserve">tekst dotyczący </w:t>
      </w:r>
      <w:r w:rsidR="006142D5">
        <w:rPr>
          <w:rFonts w:asciiTheme="minorHAnsi" w:hAnsiTheme="minorHAnsi" w:cs="Calibri"/>
          <w:i/>
          <w:sz w:val="24"/>
          <w:szCs w:val="24"/>
        </w:rPr>
        <w:t>handlu ludźmi</w:t>
      </w:r>
      <w:r>
        <w:rPr>
          <w:rFonts w:asciiTheme="minorHAnsi" w:hAnsiTheme="minorHAnsi" w:cs="Calibri"/>
          <w:i/>
          <w:sz w:val="24"/>
          <w:szCs w:val="24"/>
        </w:rPr>
        <w:t>:</w:t>
      </w:r>
      <w:r w:rsidR="006142D5">
        <w:rPr>
          <w:rFonts w:asciiTheme="minorHAnsi" w:hAnsiTheme="minorHAnsi" w:cs="Calibri"/>
          <w:i/>
          <w:sz w:val="24"/>
          <w:szCs w:val="24"/>
        </w:rPr>
        <w:tab/>
      </w:r>
      <w:r w:rsidR="006142D5">
        <w:rPr>
          <w:rFonts w:asciiTheme="minorHAnsi" w:hAnsiTheme="minorHAnsi" w:cs="Calibri"/>
          <w:i/>
          <w:sz w:val="24"/>
          <w:szCs w:val="24"/>
        </w:rPr>
        <w:tab/>
      </w:r>
      <w:r w:rsidR="006142D5">
        <w:rPr>
          <w:rFonts w:asciiTheme="minorHAnsi" w:hAnsiTheme="minorHAnsi" w:cs="Calibri"/>
          <w:i/>
          <w:sz w:val="24"/>
          <w:szCs w:val="24"/>
        </w:rPr>
        <w:tab/>
      </w:r>
      <w:r w:rsidR="006142D5">
        <w:rPr>
          <w:rFonts w:asciiTheme="minorHAnsi" w:hAnsiTheme="minorHAnsi" w:cs="Calibri"/>
          <w:i/>
          <w:sz w:val="24"/>
          <w:szCs w:val="24"/>
        </w:rPr>
        <w:tab/>
      </w:r>
      <w:r w:rsidR="006142D5">
        <w:rPr>
          <w:rFonts w:asciiTheme="minorHAnsi" w:hAnsiTheme="minorHAnsi" w:cs="Calibri"/>
          <w:i/>
          <w:sz w:val="24"/>
          <w:szCs w:val="24"/>
        </w:rPr>
        <w:tab/>
      </w:r>
      <w:r w:rsidR="006142D5">
        <w:rPr>
          <w:rFonts w:asciiTheme="minorHAnsi" w:hAnsiTheme="minorHAnsi" w:cs="Calibri"/>
          <w:i/>
          <w:sz w:val="24"/>
          <w:szCs w:val="24"/>
        </w:rPr>
        <w:tab/>
      </w:r>
      <w:r w:rsidR="006142D5">
        <w:rPr>
          <w:rFonts w:asciiTheme="minorHAnsi" w:hAnsiTheme="minorHAnsi" w:cs="Calibri"/>
          <w:i/>
          <w:sz w:val="24"/>
          <w:szCs w:val="24"/>
        </w:rPr>
        <w:tab/>
        <w:t>/8</w:t>
      </w:r>
    </w:p>
    <w:p w:rsidR="006142D5" w:rsidRPr="006142D5" w:rsidRDefault="006142D5" w:rsidP="006142D5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6142D5">
        <w:rPr>
          <w:sz w:val="24"/>
          <w:szCs w:val="24"/>
        </w:rPr>
        <w:t xml:space="preserve">Zgodnie z treścią najnowszych dokumentów międzynarodowych </w:t>
      </w:r>
      <w:r w:rsidRPr="006142D5">
        <w:rPr>
          <w:bCs/>
          <w:sz w:val="24"/>
          <w:szCs w:val="24"/>
        </w:rPr>
        <w:t xml:space="preserve">handel ludźmi </w:t>
      </w:r>
      <w:r w:rsidRPr="006142D5">
        <w:rPr>
          <w:sz w:val="24"/>
          <w:szCs w:val="24"/>
        </w:rPr>
        <w:t xml:space="preserve">oznacza </w:t>
      </w:r>
      <w:r w:rsidRPr="006142D5">
        <w:rPr>
          <w:bCs/>
          <w:sz w:val="24"/>
          <w:szCs w:val="24"/>
        </w:rPr>
        <w:t xml:space="preserve">werbowanie, </w:t>
      </w:r>
      <w:r>
        <w:rPr>
          <w:bCs/>
          <w:sz w:val="24"/>
          <w:szCs w:val="24"/>
        </w:rPr>
        <w:t>…………………………………………….. (a)</w:t>
      </w:r>
      <w:r w:rsidRPr="006142D5">
        <w:rPr>
          <w:bCs/>
          <w:sz w:val="24"/>
          <w:szCs w:val="24"/>
        </w:rPr>
        <w:t xml:space="preserve">, przekazywanie, przechowywanie lub przyjmowanie osób, z zastosowaniem gróźb lub użyciem </w:t>
      </w:r>
      <w:r>
        <w:rPr>
          <w:bCs/>
          <w:sz w:val="24"/>
          <w:szCs w:val="24"/>
        </w:rPr>
        <w:t>………………………………….. (b)</w:t>
      </w:r>
      <w:r w:rsidRPr="006142D5">
        <w:rPr>
          <w:bCs/>
          <w:sz w:val="24"/>
          <w:szCs w:val="24"/>
        </w:rPr>
        <w:t>, lub też z wykorzystaniem innej formy przymusu, uprowadzenia, oszustwa, wprowadzenia w błąd, nadużycia władzy lub wykorzystania słabości, wręczenia lub przyjęcia płatności lub korzyści dla uzyskania zgody osoby mającej kontrolę nad i</w:t>
      </w:r>
      <w:r>
        <w:rPr>
          <w:bCs/>
          <w:sz w:val="24"/>
          <w:szCs w:val="24"/>
        </w:rPr>
        <w:t>nną osobą, w celu wykorzystania. W</w:t>
      </w:r>
      <w:r w:rsidRPr="006142D5">
        <w:rPr>
          <w:sz w:val="24"/>
          <w:szCs w:val="24"/>
        </w:rPr>
        <w:t xml:space="preserve">ykorzystanie zaś obejmuje, jako minimum, wykorzystywanie </w:t>
      </w:r>
      <w:r>
        <w:rPr>
          <w:sz w:val="24"/>
          <w:szCs w:val="24"/>
        </w:rPr>
        <w:t>…………………………………… (c)</w:t>
      </w:r>
      <w:r w:rsidRPr="006142D5">
        <w:rPr>
          <w:sz w:val="24"/>
          <w:szCs w:val="24"/>
        </w:rPr>
        <w:t xml:space="preserve"> innych osób, lub inne formy wykorzystania seksualnego, pracę lub usługi o charakterze </w:t>
      </w:r>
      <w:r>
        <w:rPr>
          <w:sz w:val="24"/>
          <w:szCs w:val="24"/>
        </w:rPr>
        <w:t>………………………………… (d),</w:t>
      </w:r>
      <w:r w:rsidRPr="006142D5">
        <w:rPr>
          <w:sz w:val="24"/>
          <w:szCs w:val="24"/>
        </w:rPr>
        <w:t xml:space="preserve"> niewolnictwo lub praktyki podobne do niewolnictwa, zniewolenie, albo usunięcie </w:t>
      </w:r>
      <w:r>
        <w:rPr>
          <w:sz w:val="24"/>
          <w:szCs w:val="24"/>
        </w:rPr>
        <w:t>……………………………... (e). Z</w:t>
      </w:r>
      <w:r w:rsidRPr="006142D5">
        <w:rPr>
          <w:bCs/>
          <w:sz w:val="24"/>
          <w:szCs w:val="24"/>
        </w:rPr>
        <w:t xml:space="preserve">goda ofiary nie ma znaczenia </w:t>
      </w:r>
      <w:r w:rsidRPr="006142D5">
        <w:rPr>
          <w:sz w:val="24"/>
          <w:szCs w:val="24"/>
        </w:rPr>
        <w:t>dla uznania powyższych czynów za handel ludźmi</w:t>
      </w:r>
      <w:r>
        <w:rPr>
          <w:sz w:val="24"/>
          <w:szCs w:val="24"/>
        </w:rPr>
        <w:t>. D</w:t>
      </w:r>
      <w:r w:rsidRPr="006142D5">
        <w:rPr>
          <w:sz w:val="24"/>
          <w:szCs w:val="24"/>
        </w:rPr>
        <w:t xml:space="preserve">efinicja ta pochodzi </w:t>
      </w:r>
      <w:r w:rsidRPr="006142D5">
        <w:rPr>
          <w:bCs/>
          <w:sz w:val="24"/>
          <w:szCs w:val="24"/>
        </w:rPr>
        <w:t xml:space="preserve">z </w:t>
      </w:r>
      <w:r w:rsidRPr="006142D5">
        <w:rPr>
          <w:bCs/>
          <w:i/>
          <w:sz w:val="24"/>
          <w:szCs w:val="24"/>
        </w:rPr>
        <w:t>Protokołu o zapobieganiu, zwalczaniu oraz karaniu handlu ludźmi, w szczególności kobietami i dziećmi</w:t>
      </w:r>
      <w:r w:rsidRPr="006142D5">
        <w:rPr>
          <w:bCs/>
          <w:sz w:val="24"/>
          <w:szCs w:val="24"/>
        </w:rPr>
        <w:t xml:space="preserve">, uzupełniającego </w:t>
      </w:r>
      <w:r w:rsidRPr="006142D5">
        <w:rPr>
          <w:bCs/>
          <w:i/>
          <w:sz w:val="24"/>
          <w:szCs w:val="24"/>
        </w:rPr>
        <w:t xml:space="preserve">Konwencję </w:t>
      </w:r>
      <w:r w:rsidRPr="006142D5">
        <w:rPr>
          <w:bCs/>
          <w:i/>
          <w:smallCaps/>
          <w:sz w:val="24"/>
          <w:szCs w:val="24"/>
        </w:rPr>
        <w:t xml:space="preserve">ONZ </w:t>
      </w:r>
      <w:r w:rsidRPr="006142D5">
        <w:rPr>
          <w:bCs/>
          <w:i/>
          <w:sz w:val="24"/>
          <w:szCs w:val="24"/>
        </w:rPr>
        <w:t>o zorganizowanej przestępczości międzynarodowej</w:t>
      </w:r>
      <w:r w:rsidRPr="006142D5">
        <w:rPr>
          <w:bCs/>
          <w:sz w:val="24"/>
          <w:szCs w:val="24"/>
        </w:rPr>
        <w:t xml:space="preserve"> z </w:t>
      </w:r>
      <w:r>
        <w:rPr>
          <w:bCs/>
          <w:sz w:val="24"/>
          <w:szCs w:val="24"/>
        </w:rPr>
        <w:t>……………………….. (f)</w:t>
      </w:r>
      <w:r w:rsidRPr="006142D5">
        <w:rPr>
          <w:bCs/>
          <w:sz w:val="24"/>
          <w:szCs w:val="24"/>
        </w:rPr>
        <w:t xml:space="preserve"> r</w:t>
      </w:r>
      <w:r>
        <w:rPr>
          <w:bCs/>
          <w:sz w:val="24"/>
          <w:szCs w:val="24"/>
        </w:rPr>
        <w:t>.</w:t>
      </w:r>
      <w:r w:rsidRPr="006142D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</w:t>
      </w:r>
      <w:r w:rsidRPr="006142D5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więc </w:t>
      </w:r>
      <w:r w:rsidRPr="006142D5">
        <w:rPr>
          <w:sz w:val="24"/>
          <w:szCs w:val="24"/>
        </w:rPr>
        <w:t xml:space="preserve">ona zastosowanie do handlu o charakterze </w:t>
      </w:r>
      <w:r>
        <w:rPr>
          <w:sz w:val="24"/>
          <w:szCs w:val="24"/>
        </w:rPr>
        <w:t>………………………………………………………. (g). P</w:t>
      </w:r>
      <w:r w:rsidRPr="006142D5">
        <w:rPr>
          <w:sz w:val="24"/>
          <w:szCs w:val="24"/>
        </w:rPr>
        <w:t xml:space="preserve">owtórzono ją w </w:t>
      </w:r>
      <w:r w:rsidRPr="006142D5">
        <w:rPr>
          <w:bCs/>
          <w:i/>
          <w:sz w:val="24"/>
          <w:szCs w:val="24"/>
        </w:rPr>
        <w:t>Konwen</w:t>
      </w:r>
      <w:r w:rsidRPr="006142D5">
        <w:rPr>
          <w:bCs/>
          <w:i/>
          <w:sz w:val="24"/>
          <w:szCs w:val="24"/>
        </w:rPr>
        <w:softHyphen/>
        <w:t>cji</w:t>
      </w:r>
      <w:r w:rsidRPr="006142D5">
        <w:rPr>
          <w:bCs/>
          <w:sz w:val="24"/>
          <w:szCs w:val="24"/>
        </w:rPr>
        <w:t xml:space="preserve"> Rady Europy </w:t>
      </w:r>
      <w:r w:rsidRPr="006142D5">
        <w:rPr>
          <w:bCs/>
          <w:i/>
          <w:sz w:val="24"/>
          <w:szCs w:val="24"/>
        </w:rPr>
        <w:t>o przeciwdziałaniu handlowi ludźmi</w:t>
      </w:r>
      <w:r w:rsidRPr="006142D5">
        <w:rPr>
          <w:bCs/>
          <w:sz w:val="24"/>
          <w:szCs w:val="24"/>
        </w:rPr>
        <w:t xml:space="preserve"> podpisanej w </w:t>
      </w:r>
      <w:r>
        <w:rPr>
          <w:bCs/>
          <w:sz w:val="24"/>
          <w:szCs w:val="24"/>
        </w:rPr>
        <w:t>……………………………………………(h)</w:t>
      </w:r>
      <w:r w:rsidRPr="006142D5">
        <w:rPr>
          <w:bCs/>
          <w:sz w:val="24"/>
          <w:szCs w:val="24"/>
        </w:rPr>
        <w:t xml:space="preserve"> w 2005 roku</w:t>
      </w:r>
      <w:r>
        <w:rPr>
          <w:bCs/>
          <w:sz w:val="24"/>
          <w:szCs w:val="24"/>
        </w:rPr>
        <w:t>.</w:t>
      </w:r>
    </w:p>
    <w:p w:rsidR="00FB3856" w:rsidRPr="003301EE" w:rsidRDefault="006142D5" w:rsidP="00315F51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7</w:t>
      </w:r>
      <w:r w:rsidR="00FB3856" w:rsidRPr="003301EE">
        <w:rPr>
          <w:rFonts w:asciiTheme="minorHAnsi" w:hAnsiTheme="minorHAnsi" w:cs="Calibri"/>
          <w:i/>
          <w:sz w:val="24"/>
          <w:szCs w:val="24"/>
        </w:rPr>
        <w:t xml:space="preserve">/ </w:t>
      </w:r>
      <w:r>
        <w:rPr>
          <w:rFonts w:asciiTheme="minorHAnsi" w:hAnsiTheme="minorHAnsi" w:cs="Calibri"/>
          <w:i/>
          <w:sz w:val="24"/>
          <w:szCs w:val="24"/>
        </w:rPr>
        <w:t>Napisz, jak nazywają się zdefiniowane poniżej formy współczesnego niewolnictwa i poddaństwa</w:t>
      </w:r>
      <w:r w:rsidR="000F4CAB" w:rsidRPr="003301EE">
        <w:rPr>
          <w:rFonts w:asciiTheme="minorHAnsi" w:hAnsiTheme="minorHAnsi" w:cs="Calibri"/>
          <w:i/>
          <w:sz w:val="24"/>
          <w:szCs w:val="24"/>
        </w:rPr>
        <w:t>:</w:t>
      </w:r>
      <w:r>
        <w:rPr>
          <w:rFonts w:asciiTheme="minorHAnsi" w:hAnsiTheme="minorHAnsi" w:cs="Calibri"/>
          <w:i/>
          <w:sz w:val="24"/>
          <w:szCs w:val="24"/>
        </w:rPr>
        <w:tab/>
        <w:t xml:space="preserve">  /3</w:t>
      </w:r>
    </w:p>
    <w:p w:rsidR="00A07395" w:rsidRDefault="000F4CAB" w:rsidP="00A073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6142D5">
        <w:rPr>
          <w:rFonts w:asciiTheme="minorHAnsi" w:hAnsiTheme="minorHAnsi" w:cs="Calibri"/>
          <w:sz w:val="24"/>
          <w:szCs w:val="24"/>
        </w:rPr>
        <w:t xml:space="preserve">a/ </w:t>
      </w:r>
      <w:r w:rsidR="00A07395" w:rsidRPr="006142D5">
        <w:rPr>
          <w:sz w:val="24"/>
          <w:szCs w:val="24"/>
        </w:rPr>
        <w:t>pokazywanie, za pomocą dowolnych środków, dziecka uczestniczące</w:t>
      </w:r>
      <w:r w:rsidR="00A07395" w:rsidRPr="006142D5">
        <w:rPr>
          <w:sz w:val="24"/>
          <w:szCs w:val="24"/>
        </w:rPr>
        <w:softHyphen/>
        <w:t>go w rzeczywistych lub symulowanych czynnościach seksualnych lub też ja</w:t>
      </w:r>
      <w:r w:rsidR="00A07395" w:rsidRPr="006142D5">
        <w:rPr>
          <w:sz w:val="24"/>
          <w:szCs w:val="24"/>
        </w:rPr>
        <w:softHyphen/>
        <w:t>kiekolwiek pokazywanie organów płciowych w celach przede wszystkim sek</w:t>
      </w:r>
      <w:r w:rsidR="00A07395" w:rsidRPr="006142D5">
        <w:rPr>
          <w:sz w:val="24"/>
          <w:szCs w:val="24"/>
        </w:rPr>
        <w:softHyphen/>
        <w:t>sualnych</w:t>
      </w:r>
      <w:r w:rsidR="00A07395">
        <w:rPr>
          <w:sz w:val="24"/>
          <w:szCs w:val="24"/>
        </w:rPr>
        <w:t xml:space="preserve"> </w:t>
      </w:r>
      <w:r w:rsidR="00A07395" w:rsidRPr="006142D5">
        <w:rPr>
          <w:iCs/>
          <w:sz w:val="24"/>
          <w:szCs w:val="24"/>
        </w:rPr>
        <w:t>- ……………………………………</w:t>
      </w:r>
      <w:r w:rsidR="00A07395">
        <w:rPr>
          <w:iCs/>
          <w:sz w:val="24"/>
          <w:szCs w:val="24"/>
        </w:rPr>
        <w:t>………………………………………………….</w:t>
      </w:r>
    </w:p>
    <w:p w:rsidR="00A07395" w:rsidRPr="006142D5" w:rsidRDefault="00A07395" w:rsidP="00A073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6142D5">
        <w:rPr>
          <w:sz w:val="24"/>
          <w:szCs w:val="24"/>
        </w:rPr>
        <w:t>b/ wykorzystywanie dzieci do czynności seksualnych za wynagrodzeniem lub jakąkolwiek rekompensatą w innej formie</w:t>
      </w:r>
      <w:r>
        <w:rPr>
          <w:sz w:val="24"/>
          <w:szCs w:val="24"/>
        </w:rPr>
        <w:t xml:space="preserve"> </w:t>
      </w:r>
      <w:r w:rsidRPr="006142D5">
        <w:rPr>
          <w:iCs/>
          <w:sz w:val="24"/>
          <w:szCs w:val="24"/>
        </w:rPr>
        <w:t>- ……………………………………</w:t>
      </w:r>
      <w:r>
        <w:rPr>
          <w:iCs/>
          <w:sz w:val="24"/>
          <w:szCs w:val="24"/>
        </w:rPr>
        <w:t>………………………………………………….</w:t>
      </w:r>
    </w:p>
    <w:p w:rsidR="00A07395" w:rsidRDefault="00A07395" w:rsidP="006142D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c/ </w:t>
      </w:r>
      <w:r w:rsidR="006142D5" w:rsidRPr="006142D5">
        <w:rPr>
          <w:sz w:val="24"/>
          <w:szCs w:val="24"/>
        </w:rPr>
        <w:t>jakiekolwiek działanie lub transakcja, w drodze której dziecko przekazywane jest przez ja</w:t>
      </w:r>
      <w:r w:rsidR="006142D5" w:rsidRPr="006142D5">
        <w:rPr>
          <w:sz w:val="24"/>
          <w:szCs w:val="24"/>
        </w:rPr>
        <w:softHyphen/>
        <w:t>kąkolwiek osobę lub grupę osób innej osobie lub grupie osób za wynagrodzeniem lub jakąkolwiek inną rekompensatą</w:t>
      </w:r>
      <w:r>
        <w:rPr>
          <w:sz w:val="24"/>
          <w:szCs w:val="24"/>
        </w:rPr>
        <w:t>:</w:t>
      </w:r>
    </w:p>
    <w:p w:rsidR="006142D5" w:rsidRPr="006142D5" w:rsidRDefault="00A07395" w:rsidP="00A07395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6142D5">
        <w:rPr>
          <w:iCs/>
          <w:sz w:val="24"/>
          <w:szCs w:val="24"/>
        </w:rPr>
        <w:t>- ……………………………………</w:t>
      </w:r>
      <w:r>
        <w:rPr>
          <w:iCs/>
          <w:sz w:val="24"/>
          <w:szCs w:val="24"/>
        </w:rPr>
        <w:t>………………………………………………….</w:t>
      </w:r>
    </w:p>
    <w:p w:rsidR="00800717" w:rsidRPr="003301EE" w:rsidRDefault="00315F51" w:rsidP="00A4255A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 w:rsidRPr="003301EE">
        <w:rPr>
          <w:rFonts w:asciiTheme="minorHAnsi" w:hAnsiTheme="minorHAnsi" w:cs="Calibri"/>
          <w:i/>
          <w:sz w:val="24"/>
          <w:szCs w:val="24"/>
        </w:rPr>
        <w:t>8</w:t>
      </w:r>
      <w:r w:rsidR="00800717" w:rsidRPr="003301EE">
        <w:rPr>
          <w:rFonts w:asciiTheme="minorHAnsi" w:hAnsiTheme="minorHAnsi" w:cs="Calibri"/>
          <w:i/>
          <w:sz w:val="24"/>
          <w:szCs w:val="24"/>
        </w:rPr>
        <w:t xml:space="preserve">/ </w:t>
      </w:r>
      <w:r w:rsidR="00A4255A" w:rsidRPr="003301EE">
        <w:rPr>
          <w:rFonts w:asciiTheme="minorHAnsi" w:hAnsiTheme="minorHAnsi" w:cs="Calibri"/>
          <w:i/>
          <w:sz w:val="24"/>
          <w:szCs w:val="24"/>
        </w:rPr>
        <w:t xml:space="preserve">Uzupełnij tekst dotyczący </w:t>
      </w:r>
      <w:r w:rsidR="00A07395">
        <w:rPr>
          <w:rFonts w:asciiTheme="minorHAnsi" w:hAnsiTheme="minorHAnsi" w:cs="Calibri"/>
          <w:i/>
          <w:sz w:val="24"/>
          <w:szCs w:val="24"/>
        </w:rPr>
        <w:t>represji za dopuszczenie się jednego z przestępstw wymienionych powyżej w pkt. 7 testu:</w:t>
      </w:r>
      <w:r w:rsidR="00A07395">
        <w:rPr>
          <w:rFonts w:asciiTheme="minorHAnsi" w:hAnsiTheme="minorHAnsi" w:cs="Calibri"/>
          <w:i/>
          <w:sz w:val="24"/>
          <w:szCs w:val="24"/>
        </w:rPr>
        <w:tab/>
      </w:r>
      <w:r w:rsidR="00A07395">
        <w:rPr>
          <w:rFonts w:asciiTheme="minorHAnsi" w:hAnsiTheme="minorHAnsi" w:cs="Calibri"/>
          <w:i/>
          <w:sz w:val="24"/>
          <w:szCs w:val="24"/>
        </w:rPr>
        <w:tab/>
      </w:r>
      <w:r w:rsidR="00A07395">
        <w:rPr>
          <w:rFonts w:asciiTheme="minorHAnsi" w:hAnsiTheme="minorHAnsi" w:cs="Calibri"/>
          <w:i/>
          <w:sz w:val="24"/>
          <w:szCs w:val="24"/>
        </w:rPr>
        <w:tab/>
      </w:r>
      <w:r w:rsidR="00A07395">
        <w:rPr>
          <w:rFonts w:asciiTheme="minorHAnsi" w:hAnsiTheme="minorHAnsi" w:cs="Calibri"/>
          <w:i/>
          <w:sz w:val="24"/>
          <w:szCs w:val="24"/>
        </w:rPr>
        <w:tab/>
      </w:r>
      <w:r w:rsidR="00A07395">
        <w:rPr>
          <w:rFonts w:asciiTheme="minorHAnsi" w:hAnsiTheme="minorHAnsi" w:cs="Calibri"/>
          <w:i/>
          <w:sz w:val="24"/>
          <w:szCs w:val="24"/>
        </w:rPr>
        <w:tab/>
      </w:r>
      <w:r w:rsidR="00A07395">
        <w:rPr>
          <w:rFonts w:asciiTheme="minorHAnsi" w:hAnsiTheme="minorHAnsi" w:cs="Calibri"/>
          <w:i/>
          <w:sz w:val="24"/>
          <w:szCs w:val="24"/>
        </w:rPr>
        <w:tab/>
      </w:r>
      <w:r w:rsidR="00A07395">
        <w:rPr>
          <w:rFonts w:asciiTheme="minorHAnsi" w:hAnsiTheme="minorHAnsi" w:cs="Calibri"/>
          <w:i/>
          <w:sz w:val="24"/>
          <w:szCs w:val="24"/>
        </w:rPr>
        <w:tab/>
      </w:r>
      <w:r w:rsidR="00A07395">
        <w:rPr>
          <w:rFonts w:asciiTheme="minorHAnsi" w:hAnsiTheme="minorHAnsi" w:cs="Calibri"/>
          <w:i/>
          <w:sz w:val="24"/>
          <w:szCs w:val="24"/>
        </w:rPr>
        <w:tab/>
      </w:r>
      <w:r w:rsidR="00A07395">
        <w:rPr>
          <w:rFonts w:asciiTheme="minorHAnsi" w:hAnsiTheme="minorHAnsi" w:cs="Calibri"/>
          <w:i/>
          <w:sz w:val="24"/>
          <w:szCs w:val="24"/>
        </w:rPr>
        <w:tab/>
      </w:r>
      <w:r w:rsidR="00A07395">
        <w:rPr>
          <w:rFonts w:asciiTheme="minorHAnsi" w:hAnsiTheme="minorHAnsi" w:cs="Calibri"/>
          <w:i/>
          <w:sz w:val="24"/>
          <w:szCs w:val="24"/>
        </w:rPr>
        <w:tab/>
      </w:r>
      <w:r w:rsidR="00A07395">
        <w:rPr>
          <w:rFonts w:asciiTheme="minorHAnsi" w:hAnsiTheme="minorHAnsi" w:cs="Calibri"/>
          <w:i/>
          <w:sz w:val="24"/>
          <w:szCs w:val="24"/>
        </w:rPr>
        <w:tab/>
      </w:r>
      <w:r w:rsidR="00A07395">
        <w:rPr>
          <w:rFonts w:asciiTheme="minorHAnsi" w:hAnsiTheme="minorHAnsi" w:cs="Calibri"/>
          <w:i/>
          <w:sz w:val="24"/>
          <w:szCs w:val="24"/>
        </w:rPr>
        <w:tab/>
      </w:r>
      <w:r w:rsidR="00A07395">
        <w:rPr>
          <w:rFonts w:asciiTheme="minorHAnsi" w:hAnsiTheme="minorHAnsi" w:cs="Calibri"/>
          <w:i/>
          <w:sz w:val="24"/>
          <w:szCs w:val="24"/>
        </w:rPr>
        <w:tab/>
      </w:r>
      <w:r w:rsidR="00A07395">
        <w:rPr>
          <w:rFonts w:asciiTheme="minorHAnsi" w:hAnsiTheme="minorHAnsi" w:cs="Calibri"/>
          <w:i/>
          <w:sz w:val="24"/>
          <w:szCs w:val="24"/>
        </w:rPr>
        <w:tab/>
        <w:t>/2</w:t>
      </w:r>
    </w:p>
    <w:p w:rsidR="00A4255A" w:rsidRPr="00A07395" w:rsidRDefault="00A07395" w:rsidP="00A07395">
      <w:pPr>
        <w:shd w:val="clear" w:color="auto" w:fill="FFFFFF"/>
        <w:spacing w:after="12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A07395">
        <w:rPr>
          <w:bCs/>
          <w:sz w:val="24"/>
          <w:szCs w:val="24"/>
        </w:rPr>
        <w:t xml:space="preserve">Przestępstwa </w:t>
      </w:r>
      <w:r>
        <w:rPr>
          <w:bCs/>
          <w:sz w:val="24"/>
          <w:szCs w:val="24"/>
        </w:rPr>
        <w:t>te</w:t>
      </w:r>
      <w:r w:rsidRPr="00A07395">
        <w:rPr>
          <w:bCs/>
          <w:sz w:val="24"/>
          <w:szCs w:val="24"/>
        </w:rPr>
        <w:t xml:space="preserve"> podlegają tzw. represji </w:t>
      </w:r>
      <w:r w:rsidR="00D31DAA">
        <w:rPr>
          <w:bCs/>
          <w:sz w:val="24"/>
          <w:szCs w:val="24"/>
        </w:rPr>
        <w:t>…………………………………………………………………………… (a)</w:t>
      </w:r>
      <w:r w:rsidRPr="00A07395">
        <w:rPr>
          <w:bCs/>
          <w:sz w:val="24"/>
          <w:szCs w:val="24"/>
        </w:rPr>
        <w:t xml:space="preserve">, </w:t>
      </w:r>
      <w:r w:rsidRPr="00A07395">
        <w:rPr>
          <w:sz w:val="24"/>
          <w:szCs w:val="24"/>
        </w:rPr>
        <w:t>co oznacza, iż państwo-strona zobowiązane jest ścigać takie przestępstwa, na</w:t>
      </w:r>
      <w:r w:rsidRPr="00A07395">
        <w:rPr>
          <w:sz w:val="24"/>
          <w:szCs w:val="24"/>
        </w:rPr>
        <w:softHyphen/>
        <w:t>wet gdyby z</w:t>
      </w:r>
      <w:r w:rsidR="00D31DAA">
        <w:rPr>
          <w:sz w:val="24"/>
          <w:szCs w:val="24"/>
        </w:rPr>
        <w:t>ostały one popełnione ………………………………………………………. (b)</w:t>
      </w:r>
      <w:r w:rsidRPr="00A07395">
        <w:rPr>
          <w:sz w:val="24"/>
          <w:szCs w:val="24"/>
        </w:rPr>
        <w:t xml:space="preserve"> - nawet w miejscu, w którym nie stanowią przestępstwa</w:t>
      </w:r>
      <w:r w:rsidR="00D31DAA">
        <w:rPr>
          <w:sz w:val="24"/>
          <w:szCs w:val="24"/>
        </w:rPr>
        <w:t>. P</w:t>
      </w:r>
      <w:r w:rsidRPr="00A07395">
        <w:rPr>
          <w:sz w:val="24"/>
          <w:szCs w:val="24"/>
        </w:rPr>
        <w:t xml:space="preserve">onadto przestępstwa te zostały uznane za </w:t>
      </w:r>
      <w:r w:rsidRPr="00A07395">
        <w:rPr>
          <w:bCs/>
          <w:sz w:val="24"/>
          <w:szCs w:val="24"/>
        </w:rPr>
        <w:t xml:space="preserve">podlegające </w:t>
      </w:r>
      <w:r w:rsidR="00D31DAA">
        <w:rPr>
          <w:bCs/>
          <w:sz w:val="24"/>
          <w:szCs w:val="24"/>
        </w:rPr>
        <w:t>……………………………………………………………… (c)</w:t>
      </w:r>
    </w:p>
    <w:p w:rsidR="009D1EE9" w:rsidRPr="003301EE" w:rsidRDefault="00D76F93" w:rsidP="00A4255A">
      <w:pPr>
        <w:spacing w:after="120" w:line="360" w:lineRule="auto"/>
        <w:jc w:val="both"/>
        <w:rPr>
          <w:rFonts w:asciiTheme="minorHAnsi" w:eastAsia="Times New Roman" w:hAnsiTheme="minorHAnsi" w:cs="Calibri"/>
          <w:i/>
          <w:sz w:val="24"/>
          <w:szCs w:val="24"/>
        </w:rPr>
      </w:pPr>
      <w:r w:rsidRPr="003301EE">
        <w:rPr>
          <w:rFonts w:asciiTheme="minorHAnsi" w:hAnsiTheme="minorHAnsi" w:cs="Calibri"/>
          <w:sz w:val="24"/>
          <w:szCs w:val="24"/>
        </w:rPr>
        <w:t>9</w:t>
      </w:r>
      <w:r w:rsidR="00800717" w:rsidRPr="003301EE">
        <w:rPr>
          <w:rFonts w:asciiTheme="minorHAnsi" w:eastAsia="Times New Roman" w:hAnsiTheme="minorHAnsi" w:cs="Calibri"/>
          <w:i/>
          <w:sz w:val="24"/>
          <w:szCs w:val="24"/>
        </w:rPr>
        <w:t xml:space="preserve">/ </w:t>
      </w:r>
      <w:r w:rsidR="00D31DAA">
        <w:rPr>
          <w:rFonts w:asciiTheme="minorHAnsi" w:eastAsia="Times New Roman" w:hAnsiTheme="minorHAnsi" w:cs="Calibri"/>
          <w:i/>
          <w:sz w:val="24"/>
          <w:szCs w:val="24"/>
        </w:rPr>
        <w:t>Zaznacz, czy poniższe zdania są prawdziwe czy fałszywe – wstaw właściwie znak X:</w:t>
      </w:r>
      <w:r w:rsidR="00D31DAA">
        <w:rPr>
          <w:rFonts w:asciiTheme="minorHAnsi" w:eastAsia="Times New Roman" w:hAnsiTheme="minorHAnsi" w:cs="Calibri"/>
          <w:i/>
          <w:sz w:val="24"/>
          <w:szCs w:val="24"/>
        </w:rPr>
        <w:tab/>
      </w:r>
      <w:r w:rsidR="00D31DAA">
        <w:rPr>
          <w:rFonts w:asciiTheme="minorHAnsi" w:eastAsia="Times New Roman" w:hAnsiTheme="minorHAnsi" w:cs="Calibri"/>
          <w:i/>
          <w:sz w:val="24"/>
          <w:szCs w:val="24"/>
        </w:rPr>
        <w:tab/>
      </w:r>
      <w:r w:rsidR="00D31DAA">
        <w:rPr>
          <w:rFonts w:asciiTheme="minorHAnsi" w:eastAsia="Times New Roman" w:hAnsiTheme="minorHAnsi" w:cs="Calibri"/>
          <w:i/>
          <w:sz w:val="24"/>
          <w:szCs w:val="24"/>
        </w:rPr>
        <w:tab/>
        <w:t>/</w:t>
      </w:r>
      <w:r w:rsidR="00762EC7">
        <w:rPr>
          <w:rFonts w:asciiTheme="minorHAnsi" w:eastAsia="Times New Roman" w:hAnsiTheme="minorHAnsi" w:cs="Calibri"/>
          <w:i/>
          <w:sz w:val="24"/>
          <w:szCs w:val="24"/>
        </w:rPr>
        <w:t>3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8505"/>
        <w:gridCol w:w="1007"/>
        <w:gridCol w:w="866"/>
      </w:tblGrid>
      <w:tr w:rsidR="00D31DAA" w:rsidTr="00D31DAA">
        <w:tc>
          <w:tcPr>
            <w:tcW w:w="534" w:type="dxa"/>
          </w:tcPr>
          <w:p w:rsidR="00D31DAA" w:rsidRDefault="00D31DAA" w:rsidP="009D1EE9">
            <w:pPr>
              <w:spacing w:line="36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505" w:type="dxa"/>
          </w:tcPr>
          <w:p w:rsidR="00D31DAA" w:rsidRPr="00D31DAA" w:rsidRDefault="00D31DAA" w:rsidP="00D31DAA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D31DAA">
              <w:rPr>
                <w:rFonts w:asciiTheme="minorHAnsi" w:hAnsiTheme="minorHAnsi" w:cs="Calibri"/>
                <w:b/>
                <w:sz w:val="24"/>
                <w:szCs w:val="24"/>
              </w:rPr>
              <w:t>Art. 8 MPPOiP nie zalicza do pracy przymusowej lub obowiązkowej:</w:t>
            </w:r>
          </w:p>
        </w:tc>
        <w:tc>
          <w:tcPr>
            <w:tcW w:w="1007" w:type="dxa"/>
          </w:tcPr>
          <w:p w:rsidR="00D31DAA" w:rsidRPr="00D31DAA" w:rsidRDefault="00D31DAA" w:rsidP="00D31DAA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D31DAA">
              <w:rPr>
                <w:rFonts w:asciiTheme="minorHAnsi" w:hAnsiTheme="minorHAnsi" w:cs="Calibri"/>
                <w:b/>
                <w:sz w:val="24"/>
                <w:szCs w:val="24"/>
              </w:rPr>
              <w:t>Prawda</w:t>
            </w:r>
          </w:p>
        </w:tc>
        <w:tc>
          <w:tcPr>
            <w:tcW w:w="866" w:type="dxa"/>
          </w:tcPr>
          <w:p w:rsidR="00D31DAA" w:rsidRPr="00D31DAA" w:rsidRDefault="00D31DAA" w:rsidP="00D31DAA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D31DAA">
              <w:rPr>
                <w:rFonts w:asciiTheme="minorHAnsi" w:hAnsiTheme="minorHAnsi" w:cs="Calibri"/>
                <w:b/>
                <w:sz w:val="24"/>
                <w:szCs w:val="24"/>
              </w:rPr>
              <w:t>Fałsz</w:t>
            </w:r>
          </w:p>
        </w:tc>
      </w:tr>
      <w:tr w:rsidR="00D31DAA" w:rsidTr="00D31DAA">
        <w:tc>
          <w:tcPr>
            <w:tcW w:w="534" w:type="dxa"/>
          </w:tcPr>
          <w:p w:rsidR="00D31DAA" w:rsidRDefault="00D31DAA" w:rsidP="009D1EE9">
            <w:pPr>
              <w:spacing w:line="36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a/</w:t>
            </w:r>
          </w:p>
        </w:tc>
        <w:tc>
          <w:tcPr>
            <w:tcW w:w="8505" w:type="dxa"/>
          </w:tcPr>
          <w:p w:rsidR="00D31DAA" w:rsidRPr="00D31DAA" w:rsidRDefault="00D31DAA" w:rsidP="00D31DAA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31DAA">
              <w:rPr>
                <w:sz w:val="24"/>
                <w:szCs w:val="24"/>
              </w:rPr>
              <w:t>wszelkich prac lub świadczeń wymaganych od osób, które dostały taki wyrok sądowy (prawomocny)</w:t>
            </w:r>
          </w:p>
        </w:tc>
        <w:tc>
          <w:tcPr>
            <w:tcW w:w="1007" w:type="dxa"/>
          </w:tcPr>
          <w:p w:rsidR="00D31DAA" w:rsidRPr="00D31DAA" w:rsidRDefault="00D31DAA" w:rsidP="00D31DAA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D31DAA" w:rsidRPr="00D31DAA" w:rsidRDefault="00D31DAA" w:rsidP="00D31DAA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D31DAA" w:rsidTr="00D31DAA">
        <w:tc>
          <w:tcPr>
            <w:tcW w:w="534" w:type="dxa"/>
          </w:tcPr>
          <w:p w:rsidR="00D31DAA" w:rsidRDefault="00762EC7" w:rsidP="009D1EE9">
            <w:pPr>
              <w:spacing w:line="36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b</w:t>
            </w:r>
            <w:r w:rsidR="00D31DAA">
              <w:rPr>
                <w:rFonts w:asciiTheme="minorHAnsi" w:hAnsiTheme="minorHAnsi" w:cs="Calibri"/>
                <w:sz w:val="24"/>
                <w:szCs w:val="24"/>
              </w:rPr>
              <w:t>/</w:t>
            </w:r>
          </w:p>
        </w:tc>
        <w:tc>
          <w:tcPr>
            <w:tcW w:w="8505" w:type="dxa"/>
          </w:tcPr>
          <w:p w:rsidR="00D31DAA" w:rsidRPr="00D31DAA" w:rsidRDefault="00D31DAA" w:rsidP="00D31DAA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31DAA">
              <w:rPr>
                <w:spacing w:val="-4"/>
                <w:sz w:val="24"/>
                <w:szCs w:val="24"/>
              </w:rPr>
              <w:t>świadczenia w czasie klęski, wyjątkowej sytuacji, która zagraża życiu lub dobrobytowi społeczeństwa</w:t>
            </w:r>
          </w:p>
        </w:tc>
        <w:tc>
          <w:tcPr>
            <w:tcW w:w="1007" w:type="dxa"/>
          </w:tcPr>
          <w:p w:rsidR="00D31DAA" w:rsidRPr="00D31DAA" w:rsidRDefault="00D31DAA" w:rsidP="00D31DAA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D31DAA" w:rsidRPr="00D31DAA" w:rsidRDefault="00D31DAA" w:rsidP="00D31DAA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D31DAA" w:rsidTr="00D31DAA">
        <w:tc>
          <w:tcPr>
            <w:tcW w:w="534" w:type="dxa"/>
          </w:tcPr>
          <w:p w:rsidR="00D31DAA" w:rsidRDefault="00762EC7" w:rsidP="009D1EE9">
            <w:pPr>
              <w:spacing w:line="36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c</w:t>
            </w:r>
            <w:r w:rsidR="00D31DAA">
              <w:rPr>
                <w:rFonts w:asciiTheme="minorHAnsi" w:hAnsiTheme="minorHAnsi" w:cs="Calibri"/>
                <w:sz w:val="24"/>
                <w:szCs w:val="24"/>
              </w:rPr>
              <w:t>/</w:t>
            </w:r>
          </w:p>
        </w:tc>
        <w:tc>
          <w:tcPr>
            <w:tcW w:w="8505" w:type="dxa"/>
          </w:tcPr>
          <w:p w:rsidR="00D31DAA" w:rsidRPr="00D31DAA" w:rsidRDefault="00D31DAA" w:rsidP="00D31DAA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31DAA">
              <w:rPr>
                <w:sz w:val="24"/>
                <w:szCs w:val="24"/>
              </w:rPr>
              <w:t>prace, które są częścią zwykłych, normalnych obowiązków obywatelskich</w:t>
            </w:r>
          </w:p>
        </w:tc>
        <w:tc>
          <w:tcPr>
            <w:tcW w:w="1007" w:type="dxa"/>
          </w:tcPr>
          <w:p w:rsidR="00D31DAA" w:rsidRPr="00D31DAA" w:rsidRDefault="00D31DAA" w:rsidP="00D31DAA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D31DAA" w:rsidRPr="00D31DAA" w:rsidRDefault="00D31DAA" w:rsidP="00D31DAA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</w:tbl>
    <w:p w:rsidR="009D1EE9" w:rsidRPr="00762EC7" w:rsidRDefault="009D1EE9" w:rsidP="009D1EE9">
      <w:pPr>
        <w:spacing w:after="0" w:line="360" w:lineRule="auto"/>
        <w:jc w:val="both"/>
        <w:rPr>
          <w:rFonts w:asciiTheme="minorHAnsi" w:hAnsiTheme="minorHAnsi" w:cs="Calibri"/>
          <w:sz w:val="16"/>
          <w:szCs w:val="16"/>
        </w:rPr>
      </w:pPr>
    </w:p>
    <w:p w:rsidR="00762EC7" w:rsidRDefault="00762EC7" w:rsidP="009D1EE9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 xml:space="preserve">10/ </w:t>
      </w:r>
      <w:r w:rsidRPr="00762EC7">
        <w:rPr>
          <w:rFonts w:asciiTheme="minorHAnsi" w:hAnsiTheme="minorHAnsi" w:cs="Calibri"/>
          <w:i/>
          <w:spacing w:val="-4"/>
          <w:sz w:val="24"/>
          <w:szCs w:val="24"/>
        </w:rPr>
        <w:t>Rozwiń (w pkt. a) poniższy skrót oraz zaznacz (w pkt. b, c) czy zdania o nim są prawdziwe/fałszywe</w:t>
      </w:r>
      <w:r>
        <w:rPr>
          <w:rFonts w:asciiTheme="minorHAnsi" w:hAnsiTheme="minorHAnsi" w:cs="Calibri"/>
          <w:i/>
          <w:sz w:val="24"/>
          <w:szCs w:val="24"/>
        </w:rPr>
        <w:tab/>
        <w:t>/3</w:t>
      </w:r>
    </w:p>
    <w:p w:rsidR="00762EC7" w:rsidRDefault="00762EC7" w:rsidP="009D1EE9">
      <w:pPr>
        <w:spacing w:after="0" w:line="360" w:lineRule="auto"/>
        <w:jc w:val="both"/>
        <w:rPr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a/ UNODC -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8505"/>
        <w:gridCol w:w="1007"/>
        <w:gridCol w:w="866"/>
      </w:tblGrid>
      <w:tr w:rsidR="00762EC7" w:rsidRPr="00D31DAA" w:rsidTr="00762EC7">
        <w:tc>
          <w:tcPr>
            <w:tcW w:w="534" w:type="dxa"/>
          </w:tcPr>
          <w:p w:rsidR="00762EC7" w:rsidRDefault="00762EC7" w:rsidP="00762EC7">
            <w:pPr>
              <w:spacing w:line="36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505" w:type="dxa"/>
          </w:tcPr>
          <w:p w:rsidR="00762EC7" w:rsidRPr="00D31DAA" w:rsidRDefault="00762EC7" w:rsidP="00762EC7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UNODC</w:t>
            </w:r>
            <w:r w:rsidRPr="00D31DAA">
              <w:rPr>
                <w:rFonts w:asciiTheme="minorHAnsi" w:hAnsiTheme="minorHAnsi" w:cs="Calibri"/>
                <w:b/>
                <w:sz w:val="24"/>
                <w:szCs w:val="24"/>
              </w:rPr>
              <w:t>:</w:t>
            </w:r>
          </w:p>
        </w:tc>
        <w:tc>
          <w:tcPr>
            <w:tcW w:w="1007" w:type="dxa"/>
          </w:tcPr>
          <w:p w:rsidR="00762EC7" w:rsidRPr="00D31DAA" w:rsidRDefault="00762EC7" w:rsidP="00762EC7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D31DAA">
              <w:rPr>
                <w:rFonts w:asciiTheme="minorHAnsi" w:hAnsiTheme="minorHAnsi" w:cs="Calibri"/>
                <w:b/>
                <w:sz w:val="24"/>
                <w:szCs w:val="24"/>
              </w:rPr>
              <w:t>Prawda</w:t>
            </w:r>
          </w:p>
        </w:tc>
        <w:tc>
          <w:tcPr>
            <w:tcW w:w="866" w:type="dxa"/>
          </w:tcPr>
          <w:p w:rsidR="00762EC7" w:rsidRPr="00D31DAA" w:rsidRDefault="00762EC7" w:rsidP="00762EC7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D31DAA">
              <w:rPr>
                <w:rFonts w:asciiTheme="minorHAnsi" w:hAnsiTheme="minorHAnsi" w:cs="Calibri"/>
                <w:b/>
                <w:sz w:val="24"/>
                <w:szCs w:val="24"/>
              </w:rPr>
              <w:t>Fałsz</w:t>
            </w:r>
          </w:p>
        </w:tc>
      </w:tr>
      <w:tr w:rsidR="00762EC7" w:rsidRPr="00D31DAA" w:rsidTr="00762EC7">
        <w:tc>
          <w:tcPr>
            <w:tcW w:w="534" w:type="dxa"/>
          </w:tcPr>
          <w:p w:rsidR="00762EC7" w:rsidRDefault="00762EC7" w:rsidP="00762EC7">
            <w:pPr>
              <w:spacing w:line="36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b/</w:t>
            </w:r>
          </w:p>
        </w:tc>
        <w:tc>
          <w:tcPr>
            <w:tcW w:w="8505" w:type="dxa"/>
          </w:tcPr>
          <w:p w:rsidR="00762EC7" w:rsidRPr="00762EC7" w:rsidRDefault="00762EC7" w:rsidP="00762EC7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762EC7">
              <w:rPr>
                <w:sz w:val="24"/>
                <w:szCs w:val="24"/>
              </w:rPr>
              <w:t>współpracuje z krajami i innymi organizacjami w celu zwalczania międzynarodowej przestępczości zorganizowanej</w:t>
            </w:r>
          </w:p>
        </w:tc>
        <w:tc>
          <w:tcPr>
            <w:tcW w:w="1007" w:type="dxa"/>
          </w:tcPr>
          <w:p w:rsidR="00762EC7" w:rsidRPr="00D31DAA" w:rsidRDefault="00762EC7" w:rsidP="00762EC7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762EC7" w:rsidRPr="00D31DAA" w:rsidRDefault="00762EC7" w:rsidP="00762EC7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762EC7" w:rsidRPr="00D31DAA" w:rsidTr="00762EC7">
        <w:tc>
          <w:tcPr>
            <w:tcW w:w="534" w:type="dxa"/>
          </w:tcPr>
          <w:p w:rsidR="00762EC7" w:rsidRDefault="00762EC7" w:rsidP="00762EC7">
            <w:pPr>
              <w:spacing w:line="36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c/</w:t>
            </w:r>
          </w:p>
        </w:tc>
        <w:tc>
          <w:tcPr>
            <w:tcW w:w="8505" w:type="dxa"/>
          </w:tcPr>
          <w:p w:rsidR="00762EC7" w:rsidRPr="00762EC7" w:rsidRDefault="00762EC7" w:rsidP="00762EC7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762EC7">
              <w:rPr>
                <w:sz w:val="24"/>
                <w:szCs w:val="24"/>
              </w:rPr>
              <w:t>Nie zajmowało się jednak opracowywaniem i wprowadzeniem w życie traktatów międzynarodowych dotyczących międzynarodowej przestępczości</w:t>
            </w:r>
          </w:p>
        </w:tc>
        <w:tc>
          <w:tcPr>
            <w:tcW w:w="1007" w:type="dxa"/>
          </w:tcPr>
          <w:p w:rsidR="00762EC7" w:rsidRPr="00D31DAA" w:rsidRDefault="00762EC7" w:rsidP="00762EC7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762EC7" w:rsidRPr="00D31DAA" w:rsidRDefault="00762EC7" w:rsidP="00762EC7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</w:tbl>
    <w:p w:rsidR="00762EC7" w:rsidRPr="00762EC7" w:rsidRDefault="00762EC7" w:rsidP="009D1EE9">
      <w:pPr>
        <w:spacing w:after="0" w:line="360" w:lineRule="auto"/>
        <w:jc w:val="both"/>
        <w:rPr>
          <w:rFonts w:asciiTheme="minorHAnsi" w:hAnsiTheme="minorHAns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AA28D5" w:rsidRPr="0053127F" w:rsidTr="000E6300">
        <w:tc>
          <w:tcPr>
            <w:tcW w:w="10344" w:type="dxa"/>
          </w:tcPr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53127F">
              <w:rPr>
                <w:rFonts w:asciiTheme="minorHAnsi" w:hAnsiTheme="minorHAnsi" w:cs="Calibri"/>
                <w:b/>
                <w:sz w:val="24"/>
                <w:szCs w:val="24"/>
              </w:rPr>
              <w:t>BRUDNOPIS:</w:t>
            </w:r>
          </w:p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53127F" w:rsidRDefault="0053127F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3301EE" w:rsidRPr="0053127F" w:rsidRDefault="003301EE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</w:tbl>
    <w:p w:rsidR="009D1EE9" w:rsidRPr="00B85C28" w:rsidRDefault="009D1EE9" w:rsidP="00AA28D5">
      <w:pPr>
        <w:tabs>
          <w:tab w:val="left" w:pos="2205"/>
        </w:tabs>
        <w:spacing w:after="60" w:line="348" w:lineRule="auto"/>
        <w:jc w:val="both"/>
        <w:rPr>
          <w:rFonts w:asciiTheme="minorHAnsi" w:hAnsiTheme="minorHAnsi" w:cs="Calibri"/>
          <w:sz w:val="16"/>
          <w:szCs w:val="16"/>
        </w:rPr>
      </w:pPr>
    </w:p>
    <w:p w:rsidR="00FF5FAD" w:rsidRPr="0053127F" w:rsidRDefault="009B1E13" w:rsidP="009B1E13">
      <w:pPr>
        <w:tabs>
          <w:tab w:val="left" w:pos="2205"/>
        </w:tabs>
        <w:spacing w:after="60" w:line="348" w:lineRule="auto"/>
        <w:jc w:val="both"/>
        <w:rPr>
          <w:rFonts w:asciiTheme="minorHAnsi" w:hAnsiTheme="minorHAnsi" w:cs="Calibri"/>
          <w:sz w:val="24"/>
          <w:szCs w:val="24"/>
        </w:rPr>
      </w:pPr>
      <w:r w:rsidRPr="0053127F">
        <w:rPr>
          <w:rFonts w:asciiTheme="minorHAnsi" w:hAnsiTheme="minorHAnsi" w:cs="Calibri"/>
          <w:sz w:val="24"/>
          <w:szCs w:val="24"/>
        </w:rPr>
        <w:t xml:space="preserve">Liczba punktów:………………… Podpisy Komitetu Głównego: </w:t>
      </w:r>
      <w:proofErr w:type="spellStart"/>
      <w:r>
        <w:rPr>
          <w:rFonts w:asciiTheme="minorHAnsi" w:hAnsiTheme="minorHAnsi" w:cs="Calibri"/>
          <w:sz w:val="24"/>
          <w:szCs w:val="24"/>
        </w:rPr>
        <w:t>Spr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.: </w:t>
      </w:r>
      <w:r w:rsidRPr="0053127F">
        <w:rPr>
          <w:rFonts w:asciiTheme="minorHAnsi" w:hAnsiTheme="minorHAnsi" w:cs="Calibri"/>
          <w:sz w:val="24"/>
          <w:szCs w:val="24"/>
        </w:rPr>
        <w:t>………………………………</w:t>
      </w:r>
      <w:r>
        <w:rPr>
          <w:rFonts w:asciiTheme="minorHAnsi" w:hAnsiTheme="minorHAnsi" w:cs="Calibri"/>
          <w:sz w:val="24"/>
          <w:szCs w:val="24"/>
        </w:rPr>
        <w:t xml:space="preserve"> Wer.: …………………………… </w:t>
      </w:r>
    </w:p>
    <w:sectPr w:rsidR="00FF5FAD" w:rsidRPr="0053127F" w:rsidSect="00BD65BB">
      <w:headerReference w:type="even" r:id="rId10"/>
      <w:headerReference w:type="default" r:id="rId11"/>
      <w:footerReference w:type="default" r:id="rId12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DB1" w:rsidRDefault="00741DB1" w:rsidP="00927516">
      <w:pPr>
        <w:spacing w:after="0" w:line="240" w:lineRule="auto"/>
      </w:pPr>
      <w:r>
        <w:separator/>
      </w:r>
    </w:p>
  </w:endnote>
  <w:endnote w:type="continuationSeparator" w:id="0">
    <w:p w:rsidR="00741DB1" w:rsidRDefault="00741DB1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762EC7" w:rsidRDefault="006F5266">
        <w:pPr>
          <w:pStyle w:val="Stopka"/>
          <w:jc w:val="center"/>
        </w:pPr>
        <w:fldSimple w:instr=" PAGE   \* MERGEFORMAT ">
          <w:r w:rsidR="000A0D4C">
            <w:rPr>
              <w:noProof/>
            </w:rPr>
            <w:t>1</w:t>
          </w:r>
        </w:fldSimple>
      </w:p>
    </w:sdtContent>
  </w:sdt>
  <w:p w:rsidR="00762EC7" w:rsidRDefault="00762E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DB1" w:rsidRDefault="00741DB1" w:rsidP="00927516">
      <w:pPr>
        <w:spacing w:after="0" w:line="240" w:lineRule="auto"/>
      </w:pPr>
      <w:r>
        <w:separator/>
      </w:r>
    </w:p>
  </w:footnote>
  <w:footnote w:type="continuationSeparator" w:id="0">
    <w:p w:rsidR="00741DB1" w:rsidRDefault="00741DB1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EC7" w:rsidRDefault="00762EC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EC7" w:rsidRDefault="006F5266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2">
              <w:txbxContent>
                <w:p w:rsidR="00762EC7" w:rsidRPr="00FB13C5" w:rsidRDefault="006F5266" w:rsidP="00C61E15">
                  <w:pPr>
                    <w:pStyle w:val="Nagwek"/>
                    <w:jc w:val="center"/>
                    <w:rPr>
                      <w:i/>
                      <w:color w:val="546421" w:themeColor="accent6" w:themeShade="80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546421" w:themeColor="accent6" w:themeShade="80"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762EC7" w:rsidRPr="00FB13C5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>ETAP CENTRALNY I</w:t>
                      </w:r>
                      <w:r w:rsidR="00762EC7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>I</w:t>
                      </w:r>
                      <w:r w:rsidR="00762EC7" w:rsidRPr="00FB13C5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>I OGÓLNOPOLSKIEJ OLIMPIADY                                         WIEDZY O PRAWACH CZŁOWIEKA W ŚWIECIE WSPÓŁCZESNYM – CZ.</w:t>
                      </w:r>
                      <w:r w:rsidR="00762EC7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>I</w:t>
                      </w:r>
                    </w:sdtContent>
                  </w:sdt>
                  <w:r w:rsidR="00762EC7" w:rsidRPr="00FB13C5">
                    <w:rPr>
                      <w:b/>
                      <w:i/>
                      <w:color w:val="546421" w:themeColor="accent6" w:themeShade="80"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3">
              <w:txbxContent>
                <w:sdt>
                  <w:sdtPr>
                    <w:rPr>
                      <w:b/>
                      <w:color w:val="FF0000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762EC7" w:rsidRPr="00FB13C5" w:rsidRDefault="00762EC7" w:rsidP="00C61E15">
                      <w:pPr>
                        <w:pStyle w:val="Nagwek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FB13C5">
                        <w:rPr>
                          <w:b/>
                          <w:color w:val="FF0000"/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5</w:t>
                      </w:r>
                      <w:r w:rsidRPr="00FB13C5">
                        <w:rPr>
                          <w:b/>
                          <w:color w:val="FF0000"/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6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1506">
      <o:colormenu v:ext="edit" strokecolor="none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31EDF"/>
    <w:rsid w:val="00041000"/>
    <w:rsid w:val="00052AD7"/>
    <w:rsid w:val="000577C4"/>
    <w:rsid w:val="0006411B"/>
    <w:rsid w:val="0006505F"/>
    <w:rsid w:val="000A0D4C"/>
    <w:rsid w:val="000B194E"/>
    <w:rsid w:val="000E6300"/>
    <w:rsid w:val="000E7ED7"/>
    <w:rsid w:val="000F4CAB"/>
    <w:rsid w:val="00105ACE"/>
    <w:rsid w:val="0011032E"/>
    <w:rsid w:val="00121734"/>
    <w:rsid w:val="00121B9B"/>
    <w:rsid w:val="00123399"/>
    <w:rsid w:val="001309AB"/>
    <w:rsid w:val="001330C4"/>
    <w:rsid w:val="00146E1B"/>
    <w:rsid w:val="0016424A"/>
    <w:rsid w:val="0017011D"/>
    <w:rsid w:val="00172D90"/>
    <w:rsid w:val="001751AC"/>
    <w:rsid w:val="00175FF1"/>
    <w:rsid w:val="00176738"/>
    <w:rsid w:val="00187E87"/>
    <w:rsid w:val="00193BFE"/>
    <w:rsid w:val="001A0734"/>
    <w:rsid w:val="001B594B"/>
    <w:rsid w:val="001C157B"/>
    <w:rsid w:val="001D5BB2"/>
    <w:rsid w:val="001E12F6"/>
    <w:rsid w:val="00206334"/>
    <w:rsid w:val="00207283"/>
    <w:rsid w:val="002156C8"/>
    <w:rsid w:val="00235A9F"/>
    <w:rsid w:val="002406BF"/>
    <w:rsid w:val="00252923"/>
    <w:rsid w:val="0025437A"/>
    <w:rsid w:val="0027733A"/>
    <w:rsid w:val="002A6542"/>
    <w:rsid w:val="002B62BF"/>
    <w:rsid w:val="002D2E51"/>
    <w:rsid w:val="0030444B"/>
    <w:rsid w:val="00315F51"/>
    <w:rsid w:val="00325B57"/>
    <w:rsid w:val="003301EE"/>
    <w:rsid w:val="00330EF7"/>
    <w:rsid w:val="00346B4A"/>
    <w:rsid w:val="00347736"/>
    <w:rsid w:val="00357963"/>
    <w:rsid w:val="0036577B"/>
    <w:rsid w:val="00374A3D"/>
    <w:rsid w:val="003805B4"/>
    <w:rsid w:val="003879F2"/>
    <w:rsid w:val="003958BB"/>
    <w:rsid w:val="003964AD"/>
    <w:rsid w:val="003A5896"/>
    <w:rsid w:val="003D1A9A"/>
    <w:rsid w:val="003D3149"/>
    <w:rsid w:val="003E4EBF"/>
    <w:rsid w:val="00410A0A"/>
    <w:rsid w:val="00477747"/>
    <w:rsid w:val="004B4A65"/>
    <w:rsid w:val="004D1CD9"/>
    <w:rsid w:val="004D5FFB"/>
    <w:rsid w:val="004F3065"/>
    <w:rsid w:val="00506155"/>
    <w:rsid w:val="00530B8E"/>
    <w:rsid w:val="0053127F"/>
    <w:rsid w:val="00542742"/>
    <w:rsid w:val="00560C42"/>
    <w:rsid w:val="00562EE3"/>
    <w:rsid w:val="005666AA"/>
    <w:rsid w:val="00567303"/>
    <w:rsid w:val="00583D08"/>
    <w:rsid w:val="005E7FB4"/>
    <w:rsid w:val="006015F2"/>
    <w:rsid w:val="006142D5"/>
    <w:rsid w:val="00616F55"/>
    <w:rsid w:val="006252C3"/>
    <w:rsid w:val="00653271"/>
    <w:rsid w:val="00657DFA"/>
    <w:rsid w:val="006A5D8D"/>
    <w:rsid w:val="006A6C03"/>
    <w:rsid w:val="006B274E"/>
    <w:rsid w:val="006C5DF9"/>
    <w:rsid w:val="006D1258"/>
    <w:rsid w:val="006D78B3"/>
    <w:rsid w:val="006F5266"/>
    <w:rsid w:val="006F532E"/>
    <w:rsid w:val="007026B0"/>
    <w:rsid w:val="0072222B"/>
    <w:rsid w:val="00727AC0"/>
    <w:rsid w:val="00732309"/>
    <w:rsid w:val="00741DB1"/>
    <w:rsid w:val="00743E42"/>
    <w:rsid w:val="00744DA8"/>
    <w:rsid w:val="00747CB8"/>
    <w:rsid w:val="00750007"/>
    <w:rsid w:val="007525B1"/>
    <w:rsid w:val="00762EC7"/>
    <w:rsid w:val="00770B62"/>
    <w:rsid w:val="00770E4C"/>
    <w:rsid w:val="007758C8"/>
    <w:rsid w:val="007968E3"/>
    <w:rsid w:val="007B02FE"/>
    <w:rsid w:val="007C2ADE"/>
    <w:rsid w:val="007C4E05"/>
    <w:rsid w:val="007D5767"/>
    <w:rsid w:val="00800717"/>
    <w:rsid w:val="008151A5"/>
    <w:rsid w:val="00852DAA"/>
    <w:rsid w:val="00865349"/>
    <w:rsid w:val="00881148"/>
    <w:rsid w:val="0088196B"/>
    <w:rsid w:val="008A5DE0"/>
    <w:rsid w:val="008F1924"/>
    <w:rsid w:val="00904277"/>
    <w:rsid w:val="00906985"/>
    <w:rsid w:val="00914C45"/>
    <w:rsid w:val="00927516"/>
    <w:rsid w:val="009631D7"/>
    <w:rsid w:val="009B1E13"/>
    <w:rsid w:val="009D1EE9"/>
    <w:rsid w:val="00A01A3D"/>
    <w:rsid w:val="00A04DED"/>
    <w:rsid w:val="00A07395"/>
    <w:rsid w:val="00A16241"/>
    <w:rsid w:val="00A2402F"/>
    <w:rsid w:val="00A24EC4"/>
    <w:rsid w:val="00A31FED"/>
    <w:rsid w:val="00A33397"/>
    <w:rsid w:val="00A4255A"/>
    <w:rsid w:val="00A4296D"/>
    <w:rsid w:val="00A7168D"/>
    <w:rsid w:val="00A94DEF"/>
    <w:rsid w:val="00A9772F"/>
    <w:rsid w:val="00AA28D5"/>
    <w:rsid w:val="00AB2C39"/>
    <w:rsid w:val="00AE3E3E"/>
    <w:rsid w:val="00B140B4"/>
    <w:rsid w:val="00B34890"/>
    <w:rsid w:val="00B410FC"/>
    <w:rsid w:val="00B42A24"/>
    <w:rsid w:val="00B545FC"/>
    <w:rsid w:val="00B85C28"/>
    <w:rsid w:val="00BA30FC"/>
    <w:rsid w:val="00BD65BB"/>
    <w:rsid w:val="00C0320E"/>
    <w:rsid w:val="00C2219C"/>
    <w:rsid w:val="00C2645E"/>
    <w:rsid w:val="00C36C3F"/>
    <w:rsid w:val="00C56365"/>
    <w:rsid w:val="00C61E15"/>
    <w:rsid w:val="00C7055B"/>
    <w:rsid w:val="00C76EF4"/>
    <w:rsid w:val="00C869FE"/>
    <w:rsid w:val="00C9388F"/>
    <w:rsid w:val="00CA207B"/>
    <w:rsid w:val="00CD726C"/>
    <w:rsid w:val="00CE23B5"/>
    <w:rsid w:val="00D02701"/>
    <w:rsid w:val="00D12B74"/>
    <w:rsid w:val="00D139FB"/>
    <w:rsid w:val="00D15C82"/>
    <w:rsid w:val="00D31DAA"/>
    <w:rsid w:val="00D51738"/>
    <w:rsid w:val="00D76F93"/>
    <w:rsid w:val="00D95A58"/>
    <w:rsid w:val="00DF4821"/>
    <w:rsid w:val="00E036C0"/>
    <w:rsid w:val="00E22A56"/>
    <w:rsid w:val="00EB1E37"/>
    <w:rsid w:val="00EB4AC5"/>
    <w:rsid w:val="00EB5540"/>
    <w:rsid w:val="00ED208F"/>
    <w:rsid w:val="00EE47FA"/>
    <w:rsid w:val="00F10E91"/>
    <w:rsid w:val="00F21D36"/>
    <w:rsid w:val="00F35217"/>
    <w:rsid w:val="00F403CF"/>
    <w:rsid w:val="00F4630E"/>
    <w:rsid w:val="00F5386E"/>
    <w:rsid w:val="00F5410C"/>
    <w:rsid w:val="00F84F9A"/>
    <w:rsid w:val="00FB13C5"/>
    <w:rsid w:val="00FB3063"/>
    <w:rsid w:val="00FB3856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>
      <o:colormenu v:ext="edit" strokecolor="none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2015/16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62DB7D-7DCD-4501-B7E5-A78EB3D6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III OGÓLNOPOLSKIEJ OLIMPIADY                                         WIEDZY O PRAWACH CZŁOWIEKA W ŚWIECIE WSPÓŁCZESNYM – CZ.I</vt:lpstr>
    </vt:vector>
  </TitlesOfParts>
  <Company/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III OGÓLNOPOLSKIEJ OLIMPIADY                                         WIEDZY O PRAWACH CZŁOWIEKA W ŚWIECIE WSPÓŁCZESNYM – CZ.I</dc:title>
  <dc:creator>Ja</dc:creator>
  <cp:lastModifiedBy>Ja</cp:lastModifiedBy>
  <cp:revision>5</cp:revision>
  <dcterms:created xsi:type="dcterms:W3CDTF">2016-03-07T14:10:00Z</dcterms:created>
  <dcterms:modified xsi:type="dcterms:W3CDTF">2016-04-03T06:00:00Z</dcterms:modified>
</cp:coreProperties>
</file>