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180940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180940" w:rsidRDefault="00DF4821" w:rsidP="00F1353C">
      <w:pPr>
        <w:spacing w:before="240"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180940" w:rsidRDefault="00DF4821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…………….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180940" w:rsidRDefault="00EB4AC5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Uwaga!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rozwiązanie wszystkich zadań części II etapu centralnego masz 40 minut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Pamiętaj, że odpowiedzi udzielasz długopisem w kolorze niebieskim lub czarnym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Nie można używać ołówków ani korektorów (za ich stosowanie Twoja praca zostanie zdyskwalifikowana i za całość otrzymasz 0 pkt.)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Z boku każdego zadania masz wpisaną liczbę, która wskazuje, ile można uzyskać punktów za dane zadanie</w:t>
      </w:r>
    </w:p>
    <w:p w:rsidR="00D323F8" w:rsidRDefault="00D323F8" w:rsidP="00D323F8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Jeżeli w zadaniach jednokrotnego czy wielokrotnego wyboru zaznaczysz (zakreślisz) więcej odpowiedzi niż liczba z boku, za całe zadanie otrzymasz 0 pkt.</w:t>
      </w:r>
      <w:r>
        <w:rPr>
          <w:rFonts w:cs="Calibri"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ostatniej stronie testu masz brudnopis, który nie będzie podlegał ocenie</w:t>
      </w:r>
    </w:p>
    <w:p w:rsidR="00D323F8" w:rsidRPr="0069307D" w:rsidRDefault="00D323F8" w:rsidP="00D323F8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:rsidR="00D323F8" w:rsidRDefault="00D323F8" w:rsidP="00D323F8">
      <w:pPr>
        <w:spacing w:after="240" w:line="240" w:lineRule="auto"/>
        <w:jc w:val="both"/>
        <w:rPr>
          <w:rFonts w:cs="Calibri"/>
          <w:i/>
          <w:sz w:val="24"/>
        </w:rPr>
      </w:pPr>
      <w:r w:rsidRPr="00B55339">
        <w:rPr>
          <w:rFonts w:cs="Calibri"/>
          <w:b/>
          <w:i/>
          <w:sz w:val="24"/>
        </w:rPr>
        <w:t>….. 1/</w:t>
      </w:r>
      <w:r>
        <w:rPr>
          <w:rFonts w:cs="Calibri"/>
          <w:i/>
          <w:sz w:val="24"/>
        </w:rPr>
        <w:t xml:space="preserve"> Na mocy którego traktatu (podaj nazwę i rok uchwalenia), współpracę w ramach Schengen włączono do unijnych (UE) ram prawnych?                  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/2</w:t>
      </w:r>
    </w:p>
    <w:p w:rsidR="00D323F8" w:rsidRDefault="00D323F8" w:rsidP="00D323F8">
      <w:pPr>
        <w:spacing w:after="24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Traktat.........................................................................................................     rok  ....................</w:t>
      </w:r>
    </w:p>
    <w:p w:rsidR="00D323F8" w:rsidRPr="00B55339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B55339">
        <w:rPr>
          <w:rFonts w:cs="Calibri"/>
          <w:b/>
          <w:i/>
          <w:sz w:val="24"/>
        </w:rPr>
        <w:t>….. 2/</w:t>
      </w:r>
      <w:r w:rsidRPr="00B55339">
        <w:rPr>
          <w:rFonts w:cs="Calibri"/>
          <w:i/>
          <w:sz w:val="24"/>
        </w:rPr>
        <w:t xml:space="preserve"> Podaj rok, w którym podane państwo przystąpiło do strefy Schengen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 w:rsidRPr="00B55339">
        <w:rPr>
          <w:rFonts w:cs="Calibri"/>
          <w:i/>
          <w:sz w:val="24"/>
        </w:rPr>
        <w:t>/6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i/>
          <w:sz w:val="24"/>
        </w:rPr>
        <w:t>a</w:t>
      </w:r>
      <w:r>
        <w:rPr>
          <w:rFonts w:cs="Calibri"/>
          <w:sz w:val="24"/>
        </w:rPr>
        <w:t>. Włochy - .......................                             d. Szwajcaria - ......................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b. Austria- ........................                              e. Hiszpania - .......................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c. Grecja- .........................                               f. Litwa - .............................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 w:rsidRPr="00B55339">
        <w:rPr>
          <w:rFonts w:cs="Calibri"/>
          <w:b/>
          <w:i/>
          <w:sz w:val="24"/>
        </w:rPr>
        <w:t>….. 3/</w:t>
      </w:r>
      <w:r>
        <w:rPr>
          <w:rFonts w:cs="Calibri"/>
          <w:i/>
          <w:sz w:val="24"/>
        </w:rPr>
        <w:t xml:space="preserve"> Na ile czasu jednorazowo można przywrócić kontrolę graniczną na granicach wewnętrznych przez państwa w strefie Schengen?                    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/1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>
        <w:rPr>
          <w:rFonts w:cs="Calibri"/>
          <w:i/>
          <w:sz w:val="24"/>
        </w:rPr>
        <w:t>..............................................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 w:rsidRPr="0069307D">
        <w:rPr>
          <w:rFonts w:cs="Calibri"/>
          <w:b/>
          <w:i/>
          <w:sz w:val="24"/>
        </w:rPr>
        <w:t xml:space="preserve">….. </w:t>
      </w:r>
      <w:r>
        <w:rPr>
          <w:rFonts w:cs="Calibri"/>
          <w:b/>
          <w:i/>
          <w:sz w:val="24"/>
        </w:rPr>
        <w:t>4</w:t>
      </w:r>
      <w:r w:rsidRPr="0069307D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Jakie instytucje (podaj ich nazwy) UE muszą być powiadomione o potrzebie wprowadzenia kontroli wewnętrznej w strefie państw Schengen                            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/3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>
        <w:rPr>
          <w:rFonts w:cs="Calibri"/>
          <w:i/>
          <w:sz w:val="24"/>
        </w:rPr>
        <w:t>...............................................................................................................................................................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0" w:line="240" w:lineRule="auto"/>
        <w:rPr>
          <w:rFonts w:cs="Calibri"/>
          <w:i/>
          <w:sz w:val="24"/>
        </w:rPr>
      </w:pPr>
    </w:p>
    <w:p w:rsidR="00D323F8" w:rsidRDefault="00D323F8" w:rsidP="00D323F8">
      <w:pPr>
        <w:spacing w:after="0" w:line="240" w:lineRule="auto"/>
        <w:rPr>
          <w:rFonts w:cs="Calibri"/>
          <w:i/>
          <w:sz w:val="24"/>
        </w:rPr>
      </w:pPr>
    </w:p>
    <w:p w:rsidR="00D323F8" w:rsidRPr="0069307D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………./12 – suma pkt. za zadania 1-4</w:t>
      </w:r>
    </w:p>
    <w:p w:rsidR="00D323F8" w:rsidRPr="00D323F8" w:rsidRDefault="00D323F8" w:rsidP="00D323F8">
      <w:pPr>
        <w:spacing w:after="120" w:line="240" w:lineRule="auto"/>
        <w:rPr>
          <w:rFonts w:asciiTheme="minorHAnsi" w:hAnsiTheme="minorHAnsi" w:cs="Calibri"/>
          <w:i/>
          <w:sz w:val="12"/>
          <w:szCs w:val="12"/>
        </w:rPr>
      </w:pPr>
    </w:p>
    <w:p w:rsidR="00D323F8" w:rsidRDefault="00D323F8" w:rsidP="00D323F8">
      <w:pPr>
        <w:spacing w:after="120" w:line="240" w:lineRule="auto"/>
        <w:rPr>
          <w:rFonts w:cs="Calibri"/>
          <w:i/>
          <w:sz w:val="24"/>
        </w:rPr>
      </w:pPr>
      <w:r w:rsidRPr="0069307D">
        <w:rPr>
          <w:rFonts w:cs="Calibri"/>
          <w:b/>
          <w:i/>
          <w:sz w:val="24"/>
        </w:rPr>
        <w:t xml:space="preserve">….. </w:t>
      </w:r>
      <w:r>
        <w:rPr>
          <w:rFonts w:cs="Calibri"/>
          <w:b/>
          <w:i/>
          <w:sz w:val="24"/>
        </w:rPr>
        <w:t>5</w:t>
      </w:r>
      <w:r w:rsidRPr="0069307D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Jakie państwa od jesieni 2016 r. wprowadziły tymczasowe kontrole na wewnętrznych granicach strefy Schengen i mają je dotąd?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/5</w:t>
      </w:r>
    </w:p>
    <w:p w:rsidR="00D323F8" w:rsidRDefault="00D323F8" w:rsidP="00D323F8">
      <w:pPr>
        <w:spacing w:after="0" w:line="240" w:lineRule="auto"/>
        <w:rPr>
          <w:rFonts w:cs="Calibri"/>
          <w:i/>
          <w:sz w:val="24"/>
        </w:rPr>
      </w:pPr>
      <w:r>
        <w:rPr>
          <w:rFonts w:cs="Calibri"/>
          <w:i/>
          <w:sz w:val="24"/>
        </w:rPr>
        <w:t>...............................................................................................................................................................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0" w:line="240" w:lineRule="auto"/>
        <w:rPr>
          <w:rFonts w:cs="Calibri"/>
          <w:i/>
          <w:sz w:val="24"/>
        </w:rPr>
      </w:pP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 w:rsidRPr="0069307D">
        <w:rPr>
          <w:rFonts w:cs="Calibri"/>
          <w:b/>
          <w:i/>
          <w:sz w:val="24"/>
        </w:rPr>
        <w:t xml:space="preserve">….. </w:t>
      </w:r>
      <w:r>
        <w:rPr>
          <w:rFonts w:cs="Calibri"/>
          <w:b/>
          <w:i/>
          <w:sz w:val="24"/>
        </w:rPr>
        <w:t>6</w:t>
      </w:r>
      <w:r w:rsidRPr="0069307D">
        <w:rPr>
          <w:rFonts w:cs="Calibri"/>
          <w:b/>
          <w:i/>
          <w:sz w:val="24"/>
        </w:rPr>
        <w:t>/</w:t>
      </w:r>
      <w:r>
        <w:rPr>
          <w:rFonts w:cs="Calibri"/>
          <w:i/>
          <w:sz w:val="24"/>
        </w:rPr>
        <w:t xml:space="preserve"> Podaj polskie tłumaczenia poniższych skrótów:                       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/3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VIS - ......................................................................................................................................................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SIS - ......................................................................................................................................................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FRONTEX - 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60" w:line="360" w:lineRule="auto"/>
        <w:ind w:left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</w:t>
      </w:r>
      <w:r w:rsidRPr="0069307D">
        <w:rPr>
          <w:rFonts w:cs="Calibri"/>
          <w:sz w:val="24"/>
        </w:rPr>
        <w:t>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69307D">
        <w:rPr>
          <w:rFonts w:cs="Calibri"/>
          <w:b/>
          <w:i/>
          <w:sz w:val="24"/>
        </w:rPr>
        <w:t>….. 7/</w:t>
      </w:r>
      <w:r>
        <w:rPr>
          <w:rFonts w:cs="Calibri"/>
          <w:i/>
          <w:sz w:val="24"/>
        </w:rPr>
        <w:t xml:space="preserve"> Jakie wydarzenia z ubiegłego roku spowodowały przywrócenie tymczasowej kontroli na granicach przez Polskę?                                                                                                                              </w:t>
      </w:r>
      <w:r>
        <w:rPr>
          <w:rFonts w:cs="Calibri"/>
          <w:i/>
          <w:sz w:val="24"/>
        </w:rPr>
        <w:tab/>
        <w:t xml:space="preserve">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/2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>
        <w:rPr>
          <w:rFonts w:cs="Calibri"/>
          <w:i/>
          <w:sz w:val="24"/>
        </w:rPr>
        <w:t>...............................................................................................................................................................</w:t>
      </w:r>
    </w:p>
    <w:p w:rsidR="00D323F8" w:rsidRDefault="00D323F8" w:rsidP="00D323F8">
      <w:pPr>
        <w:spacing w:after="0" w:line="240" w:lineRule="auto"/>
        <w:jc w:val="both"/>
        <w:rPr>
          <w:rFonts w:cs="Calibri"/>
          <w:i/>
          <w:sz w:val="24"/>
        </w:rPr>
      </w:pPr>
      <w:r w:rsidRPr="0069307D">
        <w:rPr>
          <w:rFonts w:cs="Calibri"/>
          <w:b/>
          <w:i/>
          <w:sz w:val="24"/>
        </w:rPr>
        <w:t>….. 8/</w:t>
      </w:r>
      <w:r>
        <w:rPr>
          <w:rFonts w:cs="Calibri"/>
          <w:i/>
          <w:sz w:val="24"/>
        </w:rPr>
        <w:t xml:space="preserve"> W jakim okresie w Polsce trwało ograniczenie strefy Schengen w 2016 roku (podaj dzień i miesiąc)                                                                                            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/2</w:t>
      </w:r>
    </w:p>
    <w:p w:rsidR="00D323F8" w:rsidRDefault="00D323F8" w:rsidP="00D323F8">
      <w:pPr>
        <w:spacing w:after="120" w:line="360" w:lineRule="auto"/>
        <w:jc w:val="both"/>
        <w:rPr>
          <w:rFonts w:cs="Calibri"/>
          <w:i/>
          <w:sz w:val="24"/>
        </w:rPr>
      </w:pPr>
      <w:r>
        <w:rPr>
          <w:rFonts w:cs="Calibri"/>
          <w:i/>
          <w:sz w:val="24"/>
        </w:rPr>
        <w:t>początek - ...................................................                koniec - ...............................................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69307D">
        <w:rPr>
          <w:rFonts w:cs="Calibri"/>
          <w:b/>
          <w:i/>
          <w:sz w:val="24"/>
        </w:rPr>
        <w:t>….. 9/</w:t>
      </w:r>
      <w:r>
        <w:rPr>
          <w:rFonts w:cs="Calibri"/>
          <w:i/>
          <w:sz w:val="24"/>
        </w:rPr>
        <w:t xml:space="preserve"> Wpisz pełną nazwę organu lub instytucji UE, która posługuje się zamieszczonym emblematem</w:t>
      </w:r>
      <w:r>
        <w:rPr>
          <w:rFonts w:cs="Calibri"/>
          <w:i/>
          <w:sz w:val="24"/>
        </w:rPr>
        <w:tab/>
        <w:t>/4</w:t>
      </w:r>
    </w:p>
    <w:tbl>
      <w:tblPr>
        <w:tblStyle w:val="Tabela-Siatka"/>
        <w:tblW w:w="10031" w:type="dxa"/>
        <w:tblLook w:val="04A0"/>
      </w:tblPr>
      <w:tblGrid>
        <w:gridCol w:w="2507"/>
        <w:gridCol w:w="2508"/>
        <w:gridCol w:w="2508"/>
        <w:gridCol w:w="2508"/>
      </w:tblGrid>
      <w:tr w:rsidR="00D323F8" w:rsidTr="00895D3E">
        <w:tc>
          <w:tcPr>
            <w:tcW w:w="2507" w:type="dxa"/>
          </w:tcPr>
          <w:p w:rsidR="00D323F8" w:rsidRDefault="00D323F8" w:rsidP="00895D3E">
            <w:pPr>
              <w:spacing w:after="120"/>
              <w:jc w:val="center"/>
              <w:rPr>
                <w:rFonts w:cs="Calibri"/>
                <w:sz w:val="24"/>
              </w:rPr>
            </w:pPr>
            <w:r w:rsidRPr="00774191">
              <w:rPr>
                <w:rFonts w:cs="Calibri"/>
                <w:noProof/>
                <w:sz w:val="24"/>
              </w:rPr>
              <w:drawing>
                <wp:inline distT="0" distB="0" distL="0" distR="0">
                  <wp:extent cx="1200150" cy="657225"/>
                  <wp:effectExtent l="19050" t="0" r="0" b="0"/>
                  <wp:docPr id="2" name="Obraz 17" descr="Parlament – emblemat czarno-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rlament – emblemat czarno-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D323F8" w:rsidRDefault="00D323F8" w:rsidP="00895D3E">
            <w:pPr>
              <w:spacing w:after="120"/>
              <w:jc w:val="center"/>
              <w:rPr>
                <w:rFonts w:cs="Calibri"/>
                <w:sz w:val="24"/>
              </w:rPr>
            </w:pPr>
            <w:r>
              <w:object w:dxaOrig="2069" w:dyaOrig="1349">
                <v:rect id="rectole0000000002" o:spid="_x0000_i1025" style="width:103.3pt;height:67.6pt" o:ole="" o:preferrelative="t" stroked="f">
                  <v:imagedata r:id="rId11" o:title=""/>
                </v:rect>
                <o:OLEObject Type="Embed" ProgID="StaticMetafile" ShapeID="rectole0000000002" DrawAspect="Content" ObjectID="_1553060616" r:id="rId12"/>
              </w:object>
            </w:r>
          </w:p>
        </w:tc>
        <w:tc>
          <w:tcPr>
            <w:tcW w:w="2508" w:type="dxa"/>
          </w:tcPr>
          <w:p w:rsidR="00D323F8" w:rsidRDefault="00D323F8" w:rsidP="00895D3E">
            <w:pPr>
              <w:spacing w:after="120"/>
              <w:jc w:val="center"/>
              <w:rPr>
                <w:rFonts w:cs="Calibri"/>
                <w:sz w:val="24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333500" cy="657225"/>
                  <wp:effectExtent l="19050" t="0" r="0" b="0"/>
                  <wp:docPr id="3" name="Obraz 22" descr="Komisja – emblemat czarno-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omisja – emblemat czarno-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D323F8" w:rsidRDefault="00D323F8" w:rsidP="00895D3E">
            <w:pPr>
              <w:spacing w:after="120"/>
              <w:jc w:val="center"/>
              <w:rPr>
                <w:rFonts w:cs="Calibri"/>
                <w:sz w:val="24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847725" cy="742950"/>
                  <wp:effectExtent l="19050" t="0" r="9525" b="0"/>
                  <wp:docPr id="4" name="Obraz 25" descr="Rada – emblemat w kolo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ada – emblemat w kolor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3F8" w:rsidTr="00895D3E">
        <w:tc>
          <w:tcPr>
            <w:tcW w:w="2507" w:type="dxa"/>
          </w:tcPr>
          <w:p w:rsidR="00D323F8" w:rsidRDefault="00D323F8" w:rsidP="00895D3E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a/</w:t>
            </w:r>
          </w:p>
          <w:p w:rsidR="00D323F8" w:rsidRDefault="00D323F8" w:rsidP="00895D3E">
            <w:pPr>
              <w:spacing w:after="120"/>
              <w:jc w:val="both"/>
              <w:rPr>
                <w:rFonts w:cs="Calibri"/>
                <w:sz w:val="24"/>
              </w:rPr>
            </w:pPr>
          </w:p>
        </w:tc>
        <w:tc>
          <w:tcPr>
            <w:tcW w:w="2508" w:type="dxa"/>
          </w:tcPr>
          <w:p w:rsidR="00D323F8" w:rsidRDefault="00D323F8" w:rsidP="00895D3E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b/</w:t>
            </w:r>
          </w:p>
        </w:tc>
        <w:tc>
          <w:tcPr>
            <w:tcW w:w="2508" w:type="dxa"/>
          </w:tcPr>
          <w:p w:rsidR="00D323F8" w:rsidRDefault="00D323F8" w:rsidP="00895D3E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c/</w:t>
            </w:r>
          </w:p>
        </w:tc>
        <w:tc>
          <w:tcPr>
            <w:tcW w:w="2508" w:type="dxa"/>
          </w:tcPr>
          <w:p w:rsidR="00D323F8" w:rsidRDefault="00D323F8" w:rsidP="00895D3E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d/</w:t>
            </w:r>
          </w:p>
        </w:tc>
      </w:tr>
    </w:tbl>
    <w:p w:rsidR="00D323F8" w:rsidRPr="00D323F8" w:rsidRDefault="00D323F8" w:rsidP="00D323F8">
      <w:pPr>
        <w:spacing w:after="120" w:line="240" w:lineRule="auto"/>
        <w:jc w:val="both"/>
        <w:rPr>
          <w:rFonts w:cs="Calibri"/>
          <w:sz w:val="8"/>
          <w:szCs w:val="8"/>
        </w:rPr>
      </w:pPr>
    </w:p>
    <w:p w:rsidR="00D323F8" w:rsidRPr="00774191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774191">
        <w:rPr>
          <w:rFonts w:cs="Calibri"/>
          <w:b/>
          <w:i/>
          <w:sz w:val="24"/>
        </w:rPr>
        <w:t>….. 10/</w:t>
      </w:r>
      <w:r w:rsidRPr="00774191">
        <w:rPr>
          <w:rFonts w:cs="Calibri"/>
          <w:i/>
          <w:sz w:val="24"/>
        </w:rPr>
        <w:t xml:space="preserve"> Podaj daty dzienne (dzień, miesiąc i rok):</w:t>
      </w:r>
      <w:r w:rsidRPr="00774191">
        <w:rPr>
          <w:rFonts w:cs="Calibri"/>
          <w:i/>
          <w:sz w:val="24"/>
        </w:rPr>
        <w:tab/>
      </w:r>
      <w:r w:rsidRPr="00774191">
        <w:rPr>
          <w:rFonts w:cs="Calibri"/>
          <w:i/>
          <w:sz w:val="24"/>
        </w:rPr>
        <w:tab/>
      </w:r>
      <w:r w:rsidRPr="00774191">
        <w:rPr>
          <w:rFonts w:cs="Calibri"/>
          <w:i/>
          <w:sz w:val="24"/>
        </w:rPr>
        <w:tab/>
      </w:r>
      <w:r w:rsidRPr="00774191">
        <w:rPr>
          <w:rFonts w:cs="Calibri"/>
          <w:i/>
          <w:sz w:val="24"/>
        </w:rPr>
        <w:tab/>
      </w:r>
      <w:r w:rsidRPr="00774191">
        <w:rPr>
          <w:rFonts w:cs="Calibri"/>
          <w:i/>
          <w:sz w:val="24"/>
        </w:rPr>
        <w:tab/>
      </w:r>
      <w:r w:rsidRPr="00774191">
        <w:rPr>
          <w:rFonts w:cs="Calibri"/>
          <w:i/>
          <w:sz w:val="24"/>
        </w:rPr>
        <w:tab/>
      </w:r>
      <w:r w:rsidRPr="00774191">
        <w:rPr>
          <w:rFonts w:cs="Calibri"/>
          <w:i/>
          <w:sz w:val="24"/>
        </w:rPr>
        <w:tab/>
        <w:t>/4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a/ podpisania tzw. Porozumienia z </w:t>
      </w:r>
      <w:r w:rsidRPr="00774191">
        <w:rPr>
          <w:rFonts w:cs="Calibri"/>
          <w:b/>
          <w:sz w:val="24"/>
        </w:rPr>
        <w:t>Saarbrücken</w:t>
      </w:r>
      <w:r>
        <w:rPr>
          <w:rFonts w:cs="Calibri"/>
          <w:sz w:val="24"/>
        </w:rPr>
        <w:t xml:space="preserve"> (Saarbrücken Agreement) - ………………………………….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b/ podpisania porozumienia tzw. Schengen I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- …………………………………….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</w:t>
      </w:r>
      <w:r w:rsidRPr="00774191">
        <w:rPr>
          <w:rFonts w:cs="Calibri"/>
          <w:sz w:val="24"/>
        </w:rPr>
        <w:t>/ podpisania porozumienia</w:t>
      </w:r>
      <w:r>
        <w:rPr>
          <w:rFonts w:cs="Calibri"/>
          <w:sz w:val="24"/>
        </w:rPr>
        <w:t xml:space="preserve"> wykonawczego,</w:t>
      </w:r>
      <w:r w:rsidRPr="00774191">
        <w:rPr>
          <w:rFonts w:cs="Calibri"/>
          <w:sz w:val="24"/>
        </w:rPr>
        <w:t xml:space="preserve"> tzw. Schengen I</w:t>
      </w:r>
      <w:r>
        <w:rPr>
          <w:rFonts w:cs="Calibri"/>
          <w:sz w:val="24"/>
        </w:rPr>
        <w:t>I</w:t>
      </w:r>
      <w:r w:rsidRPr="00774191">
        <w:rPr>
          <w:rFonts w:cs="Calibri"/>
          <w:sz w:val="24"/>
        </w:rPr>
        <w:tab/>
      </w:r>
      <w:r w:rsidRPr="00774191">
        <w:rPr>
          <w:rFonts w:cs="Calibri"/>
          <w:sz w:val="24"/>
        </w:rPr>
        <w:tab/>
        <w:t>- …………………………………….</w:t>
      </w:r>
    </w:p>
    <w:p w:rsidR="00D323F8" w:rsidRPr="00774191" w:rsidRDefault="00D323F8" w:rsidP="00D323F8">
      <w:pPr>
        <w:spacing w:after="24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d/ wejścia w życie Schengen II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7F55A0">
        <w:rPr>
          <w:rFonts w:cs="Calibri"/>
          <w:sz w:val="24"/>
        </w:rPr>
        <w:t>- …………………………………….</w:t>
      </w:r>
    </w:p>
    <w:p w:rsidR="00D323F8" w:rsidRPr="007F55A0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7F55A0">
        <w:rPr>
          <w:rFonts w:cs="Calibri"/>
          <w:b/>
          <w:i/>
          <w:sz w:val="24"/>
        </w:rPr>
        <w:t>….. 11/</w:t>
      </w:r>
      <w:r w:rsidRPr="007F55A0">
        <w:rPr>
          <w:rFonts w:cs="Calibri"/>
          <w:i/>
          <w:sz w:val="24"/>
        </w:rPr>
        <w:t xml:space="preserve"> Podaj miasto, w którym mieści się siedziba FRONTEX-u</w:t>
      </w:r>
      <w:r w:rsidRPr="007F55A0">
        <w:rPr>
          <w:rFonts w:cs="Calibri"/>
          <w:i/>
          <w:sz w:val="24"/>
        </w:rPr>
        <w:tab/>
      </w:r>
      <w:r w:rsidRPr="007F55A0">
        <w:rPr>
          <w:rFonts w:cs="Calibri"/>
          <w:i/>
          <w:sz w:val="24"/>
        </w:rPr>
        <w:tab/>
      </w:r>
      <w:r w:rsidRPr="007F55A0">
        <w:rPr>
          <w:rFonts w:cs="Calibri"/>
          <w:i/>
          <w:sz w:val="24"/>
        </w:rPr>
        <w:tab/>
      </w:r>
      <w:r w:rsidRPr="007F55A0">
        <w:rPr>
          <w:rFonts w:cs="Calibri"/>
          <w:i/>
          <w:sz w:val="24"/>
        </w:rPr>
        <w:tab/>
      </w:r>
      <w:r w:rsidRPr="007F55A0">
        <w:rPr>
          <w:rFonts w:cs="Calibri"/>
          <w:i/>
          <w:sz w:val="24"/>
        </w:rPr>
        <w:tab/>
        <w:t>/1</w:t>
      </w:r>
    </w:p>
    <w:p w:rsidR="00D323F8" w:rsidRDefault="00D323F8" w:rsidP="00D323F8">
      <w:pPr>
        <w:spacing w:after="240" w:line="240" w:lineRule="auto"/>
        <w:jc w:val="both"/>
        <w:rPr>
          <w:rFonts w:cs="Calibri"/>
          <w:i/>
          <w:sz w:val="24"/>
        </w:rPr>
      </w:pPr>
      <w:r w:rsidRPr="007F55A0">
        <w:rPr>
          <w:rFonts w:cs="Calibri"/>
          <w:i/>
          <w:sz w:val="24"/>
        </w:rPr>
        <w:t>...................................................</w:t>
      </w:r>
      <w:r>
        <w:rPr>
          <w:rFonts w:cs="Calibri"/>
          <w:i/>
          <w:sz w:val="24"/>
        </w:rPr>
        <w:t>........................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7F55A0">
        <w:rPr>
          <w:rFonts w:cs="Calibri"/>
          <w:b/>
          <w:i/>
          <w:sz w:val="24"/>
        </w:rPr>
        <w:t>….. 12/</w:t>
      </w:r>
      <w:r>
        <w:rPr>
          <w:rFonts w:cs="Calibri"/>
          <w:i/>
          <w:sz w:val="24"/>
        </w:rPr>
        <w:t xml:space="preserve"> Wpisz nazwę państwa spoza UE, które weszło do strefy Schengen w 2009 r.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/1</w:t>
      </w:r>
    </w:p>
    <w:p w:rsidR="00D323F8" w:rsidRPr="007F55A0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 w:rsidRPr="007F55A0">
        <w:rPr>
          <w:rFonts w:cs="Calibri"/>
          <w:i/>
          <w:sz w:val="24"/>
        </w:rPr>
        <w:t>...........................................................................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</w:p>
    <w:p w:rsidR="00D323F8" w:rsidRDefault="00D323F8" w:rsidP="00D323F8">
      <w:pPr>
        <w:spacing w:after="120" w:line="240" w:lineRule="auto"/>
        <w:jc w:val="both"/>
        <w:rPr>
          <w:rFonts w:cs="Calibri"/>
          <w:b/>
          <w:i/>
          <w:sz w:val="24"/>
        </w:rPr>
      </w:pPr>
      <w:r w:rsidRPr="007F55A0">
        <w:rPr>
          <w:rFonts w:cs="Calibri"/>
          <w:b/>
          <w:i/>
          <w:sz w:val="24"/>
        </w:rPr>
        <w:t>………./</w:t>
      </w:r>
      <w:r>
        <w:rPr>
          <w:rFonts w:cs="Calibri"/>
          <w:b/>
          <w:i/>
          <w:sz w:val="24"/>
        </w:rPr>
        <w:t>2</w:t>
      </w:r>
      <w:r w:rsidRPr="007F55A0">
        <w:rPr>
          <w:rFonts w:cs="Calibri"/>
          <w:b/>
          <w:i/>
          <w:sz w:val="24"/>
        </w:rPr>
        <w:t xml:space="preserve">2 – suma pkt. za zadania </w:t>
      </w:r>
      <w:r>
        <w:rPr>
          <w:rFonts w:cs="Calibri"/>
          <w:b/>
          <w:i/>
          <w:sz w:val="24"/>
        </w:rPr>
        <w:t>5-12</w:t>
      </w:r>
    </w:p>
    <w:p w:rsidR="00D323F8" w:rsidRDefault="00D323F8" w:rsidP="00D323F8">
      <w:pPr>
        <w:spacing w:after="120" w:line="240" w:lineRule="auto"/>
        <w:jc w:val="both"/>
        <w:rPr>
          <w:rFonts w:cs="Calibri"/>
          <w:b/>
          <w:i/>
          <w:sz w:val="24"/>
        </w:rPr>
      </w:pPr>
    </w:p>
    <w:p w:rsidR="00D323F8" w:rsidRPr="007F55A0" w:rsidRDefault="00D323F8" w:rsidP="00D323F8">
      <w:pPr>
        <w:spacing w:after="120" w:line="240" w:lineRule="auto"/>
        <w:jc w:val="both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t xml:space="preserve">….. 13/ </w:t>
      </w:r>
      <w:r>
        <w:rPr>
          <w:rFonts w:cs="Calibri"/>
          <w:i/>
          <w:sz w:val="24"/>
        </w:rPr>
        <w:t>Wpisz rok, w którym poniższe państwa, ze względu na podane przyczyny, zawiesiły tymczasowo stosowanie traktatu z Schengen?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/6</w:t>
      </w:r>
    </w:p>
    <w:p w:rsidR="00D323F8" w:rsidRPr="007F55A0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sz w:val="24"/>
        </w:rPr>
        <w:t>a/ Portugalia - podczas odbywających się w tym kraju Mistrzostw Europy w piłce nożnej zawiesiła na czas mistrzostw swoje członkostwo w układzie - …………………………………..</w:t>
      </w:r>
    </w:p>
    <w:p w:rsidR="00D323F8" w:rsidRPr="007F55A0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sz w:val="24"/>
        </w:rPr>
        <w:t>b/ W związku z Mistrzostwami Świata w piłce nożnej, Niemcy zawiesiły czasowo układ na swoich granicach (granice z państwami będącymi wówczas członkami układu) - ……………………………..</w:t>
      </w:r>
    </w:p>
    <w:p w:rsidR="00D323F8" w:rsidRPr="007F55A0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sz w:val="24"/>
        </w:rPr>
        <w:t>c/ To samo w związku z kolejnymi Mistrzostwami Europy w piłce nożnej uczyniła Austria, przywracając tym samym kontrolę graniczną w okresie od 2 czerwca do 1 lipca - …………………………</w:t>
      </w:r>
    </w:p>
    <w:p w:rsidR="00D323F8" w:rsidRPr="007F55A0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sz w:val="24"/>
        </w:rPr>
        <w:t>d/ W związku ze szczytem NATO, od 20 marca do 5 kwietnia, Niemcy przywróciły kontrolę na swoich granicach lądowych, powietrznych i morskich - ……………………………..</w:t>
      </w:r>
    </w:p>
    <w:p w:rsidR="00D323F8" w:rsidRPr="007F55A0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sz w:val="24"/>
        </w:rPr>
        <w:t>e/ Od 18 czerwca do 15 lipca, Włochy tymczasowo przywróciły kontrolę graniczną z powodu szczytu państw G8 - ……………………..</w:t>
      </w:r>
    </w:p>
    <w:p w:rsidR="00D323F8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sz w:val="24"/>
        </w:rPr>
        <w:t>f/ Polska zawiesiła układ z Schengen na czas mistrzostw Europy w piłce nożnej - …………………………</w:t>
      </w:r>
    </w:p>
    <w:p w:rsidR="00D323F8" w:rsidRDefault="00D323F8" w:rsidP="00D323F8">
      <w:pPr>
        <w:spacing w:after="0" w:line="360" w:lineRule="auto"/>
        <w:jc w:val="both"/>
        <w:rPr>
          <w:rFonts w:cs="Calibri"/>
          <w:sz w:val="24"/>
        </w:rPr>
      </w:pPr>
    </w:p>
    <w:p w:rsidR="00D323F8" w:rsidRDefault="00D323F8" w:rsidP="00D323F8">
      <w:pPr>
        <w:spacing w:after="0" w:line="360" w:lineRule="auto"/>
        <w:jc w:val="both"/>
        <w:rPr>
          <w:rFonts w:cs="Calibri"/>
          <w:sz w:val="24"/>
        </w:rPr>
      </w:pPr>
      <w:r w:rsidRPr="007F55A0">
        <w:rPr>
          <w:rFonts w:cs="Calibri"/>
          <w:b/>
          <w:i/>
          <w:sz w:val="24"/>
        </w:rPr>
        <w:t>………./</w:t>
      </w:r>
      <w:r>
        <w:rPr>
          <w:rFonts w:cs="Calibri"/>
          <w:b/>
          <w:i/>
          <w:sz w:val="24"/>
        </w:rPr>
        <w:t>6</w:t>
      </w:r>
      <w:r w:rsidRPr="007F55A0">
        <w:rPr>
          <w:rFonts w:cs="Calibri"/>
          <w:b/>
          <w:i/>
          <w:sz w:val="24"/>
        </w:rPr>
        <w:t xml:space="preserve"> – suma pkt. za zadani</w:t>
      </w:r>
      <w:r>
        <w:rPr>
          <w:rFonts w:cs="Calibri"/>
          <w:b/>
          <w:i/>
          <w:sz w:val="24"/>
        </w:rPr>
        <w:t>e 13</w:t>
      </w:r>
    </w:p>
    <w:p w:rsidR="00D323F8" w:rsidRDefault="00D323F8" w:rsidP="00180940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180940" w:rsidTr="00F1353C">
        <w:tc>
          <w:tcPr>
            <w:tcW w:w="10881" w:type="dxa"/>
          </w:tcPr>
          <w:p w:rsidR="00AA28D5" w:rsidRPr="00180940" w:rsidRDefault="00AA28D5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180940" w:rsidRDefault="00AA28D5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434454" w:rsidRDefault="00434454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323F8" w:rsidRPr="00434454" w:rsidRDefault="00D323F8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</w:tr>
    </w:tbl>
    <w:p w:rsidR="00AA28D5" w:rsidRPr="00F1353C" w:rsidRDefault="00AA28D5" w:rsidP="0018094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10"/>
          <w:szCs w:val="10"/>
        </w:rPr>
      </w:pPr>
    </w:p>
    <w:p w:rsidR="00FF5FAD" w:rsidRPr="00180940" w:rsidRDefault="00434454" w:rsidP="0043445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Liczba punktów:………</w:t>
      </w:r>
      <w:r w:rsidRPr="0053127F">
        <w:rPr>
          <w:rFonts w:asciiTheme="minorHAnsi" w:hAnsiTheme="minorHAnsi" w:cs="Calibri"/>
          <w:sz w:val="24"/>
          <w:szCs w:val="24"/>
        </w:rPr>
        <w:t xml:space="preserve">…… Podpisy Komitetu Głównego: </w:t>
      </w:r>
      <w:r>
        <w:rPr>
          <w:rFonts w:asciiTheme="minorHAnsi" w:hAnsiTheme="minorHAnsi" w:cs="Calibri"/>
          <w:sz w:val="24"/>
          <w:szCs w:val="24"/>
        </w:rPr>
        <w:t xml:space="preserve">Spr.: </w:t>
      </w:r>
      <w:r w:rsidRPr="0053127F">
        <w:rPr>
          <w:rFonts w:asciiTheme="minorHAnsi" w:hAnsiTheme="minorHAnsi" w:cs="Calibri"/>
          <w:sz w:val="24"/>
          <w:szCs w:val="24"/>
        </w:rPr>
        <w:t>…………</w:t>
      </w:r>
      <w:r>
        <w:rPr>
          <w:rFonts w:asciiTheme="minorHAnsi" w:hAnsiTheme="minorHAnsi" w:cs="Calibri"/>
          <w:sz w:val="24"/>
          <w:szCs w:val="24"/>
        </w:rPr>
        <w:t>.</w:t>
      </w:r>
      <w:r w:rsidRPr="0053127F">
        <w:rPr>
          <w:rFonts w:asciiTheme="minorHAnsi" w:hAnsiTheme="minorHAnsi" w:cs="Calibri"/>
          <w:sz w:val="24"/>
          <w:szCs w:val="24"/>
        </w:rPr>
        <w:t>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…………….……………… </w:t>
      </w:r>
    </w:p>
    <w:sectPr w:rsidR="00FF5FAD" w:rsidRPr="00180940" w:rsidSect="00BD65BB">
      <w:headerReference w:type="even" r:id="rId15"/>
      <w:headerReference w:type="default" r:id="rId16"/>
      <w:footerReference w:type="default" r:id="rId1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E9" w:rsidRDefault="007C25E9" w:rsidP="00927516">
      <w:pPr>
        <w:spacing w:after="0" w:line="240" w:lineRule="auto"/>
      </w:pPr>
      <w:r>
        <w:separator/>
      </w:r>
    </w:p>
  </w:endnote>
  <w:endnote w:type="continuationSeparator" w:id="0">
    <w:p w:rsidR="007C25E9" w:rsidRDefault="007C25E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34454" w:rsidRDefault="00470430">
        <w:pPr>
          <w:pStyle w:val="Stopka"/>
          <w:jc w:val="center"/>
        </w:pPr>
        <w:r>
          <w:fldChar w:fldCharType="begin"/>
        </w:r>
        <w:r w:rsidR="00BF018D">
          <w:instrText xml:space="preserve"> PAGE   \* MERGEFORMAT </w:instrText>
        </w:r>
        <w:r>
          <w:fldChar w:fldCharType="separate"/>
        </w:r>
        <w:r w:rsidR="007C2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454" w:rsidRDefault="00434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E9" w:rsidRDefault="007C25E9" w:rsidP="00927516">
      <w:pPr>
        <w:spacing w:after="0" w:line="240" w:lineRule="auto"/>
      </w:pPr>
      <w:r>
        <w:separator/>
      </w:r>
    </w:p>
  </w:footnote>
  <w:footnote w:type="continuationSeparator" w:id="0">
    <w:p w:rsidR="007C25E9" w:rsidRDefault="007C25E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54" w:rsidRDefault="004344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54" w:rsidRDefault="00470430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4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2050">
              <w:txbxContent>
                <w:p w:rsidR="00434454" w:rsidRPr="001309AB" w:rsidRDefault="00470430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34454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D323F8">
                        <w:rPr>
                          <w:b/>
                          <w:i/>
                          <w:sz w:val="29"/>
                          <w:szCs w:val="29"/>
                        </w:rPr>
                        <w:t>IV</w:t>
                      </w:r>
                      <w:r w:rsidR="00434454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CZ.I</w:t>
                      </w:r>
                    </w:sdtContent>
                  </w:sdt>
                  <w:r w:rsidR="00434454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34454" w:rsidRPr="00C61E15" w:rsidRDefault="00D323F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Rok szkolny 2016</w:t>
                      </w:r>
                      <w:r w:rsidR="00434454" w:rsidRPr="00CE5CD4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614A5"/>
    <w:rsid w:val="00172D90"/>
    <w:rsid w:val="00175FF1"/>
    <w:rsid w:val="00180940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394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3F398B"/>
    <w:rsid w:val="00410A0A"/>
    <w:rsid w:val="00434454"/>
    <w:rsid w:val="00470430"/>
    <w:rsid w:val="004B4A65"/>
    <w:rsid w:val="00530B8E"/>
    <w:rsid w:val="0053127F"/>
    <w:rsid w:val="00560C42"/>
    <w:rsid w:val="005666AA"/>
    <w:rsid w:val="00567303"/>
    <w:rsid w:val="00567C75"/>
    <w:rsid w:val="00583D08"/>
    <w:rsid w:val="005D5B9B"/>
    <w:rsid w:val="005E7FB4"/>
    <w:rsid w:val="006015F2"/>
    <w:rsid w:val="00616F55"/>
    <w:rsid w:val="006252C3"/>
    <w:rsid w:val="00652B41"/>
    <w:rsid w:val="00657DFA"/>
    <w:rsid w:val="00683B8F"/>
    <w:rsid w:val="006A5D8D"/>
    <w:rsid w:val="006A6C03"/>
    <w:rsid w:val="006B274E"/>
    <w:rsid w:val="006C6BD4"/>
    <w:rsid w:val="006D2567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6502D"/>
    <w:rsid w:val="00770B62"/>
    <w:rsid w:val="00770E4C"/>
    <w:rsid w:val="007968E3"/>
    <w:rsid w:val="00797B63"/>
    <w:rsid w:val="007C25E9"/>
    <w:rsid w:val="007C4E05"/>
    <w:rsid w:val="007F1D8E"/>
    <w:rsid w:val="00800717"/>
    <w:rsid w:val="00801B68"/>
    <w:rsid w:val="008151A5"/>
    <w:rsid w:val="00863EB7"/>
    <w:rsid w:val="00865349"/>
    <w:rsid w:val="0088196B"/>
    <w:rsid w:val="00886493"/>
    <w:rsid w:val="00892E40"/>
    <w:rsid w:val="008A5DE0"/>
    <w:rsid w:val="0090378B"/>
    <w:rsid w:val="00904277"/>
    <w:rsid w:val="00904C3D"/>
    <w:rsid w:val="00906985"/>
    <w:rsid w:val="00914C45"/>
    <w:rsid w:val="00927516"/>
    <w:rsid w:val="0093205E"/>
    <w:rsid w:val="009F3375"/>
    <w:rsid w:val="00A01A3D"/>
    <w:rsid w:val="00A04DED"/>
    <w:rsid w:val="00A16241"/>
    <w:rsid w:val="00A21870"/>
    <w:rsid w:val="00A2402F"/>
    <w:rsid w:val="00A31FED"/>
    <w:rsid w:val="00A33397"/>
    <w:rsid w:val="00A4296D"/>
    <w:rsid w:val="00A7168D"/>
    <w:rsid w:val="00A94DEF"/>
    <w:rsid w:val="00A9772F"/>
    <w:rsid w:val="00AA28D5"/>
    <w:rsid w:val="00AB2C39"/>
    <w:rsid w:val="00AD36E7"/>
    <w:rsid w:val="00AE3E3E"/>
    <w:rsid w:val="00AE69FB"/>
    <w:rsid w:val="00B410FC"/>
    <w:rsid w:val="00B42A24"/>
    <w:rsid w:val="00B545FC"/>
    <w:rsid w:val="00BA30FC"/>
    <w:rsid w:val="00BB00FD"/>
    <w:rsid w:val="00BC6220"/>
    <w:rsid w:val="00BD65BB"/>
    <w:rsid w:val="00BF018D"/>
    <w:rsid w:val="00BF39A8"/>
    <w:rsid w:val="00BF55FF"/>
    <w:rsid w:val="00C0320E"/>
    <w:rsid w:val="00C2219C"/>
    <w:rsid w:val="00C45737"/>
    <w:rsid w:val="00C56365"/>
    <w:rsid w:val="00C56830"/>
    <w:rsid w:val="00C61E15"/>
    <w:rsid w:val="00C7055B"/>
    <w:rsid w:val="00C76EF4"/>
    <w:rsid w:val="00C869FE"/>
    <w:rsid w:val="00CA207B"/>
    <w:rsid w:val="00CD726C"/>
    <w:rsid w:val="00CE5CD4"/>
    <w:rsid w:val="00D02701"/>
    <w:rsid w:val="00D12B74"/>
    <w:rsid w:val="00D139FB"/>
    <w:rsid w:val="00D15C82"/>
    <w:rsid w:val="00D323F8"/>
    <w:rsid w:val="00D349EB"/>
    <w:rsid w:val="00D51738"/>
    <w:rsid w:val="00D95A58"/>
    <w:rsid w:val="00DB1CEA"/>
    <w:rsid w:val="00DF4821"/>
    <w:rsid w:val="00E11F47"/>
    <w:rsid w:val="00E22A56"/>
    <w:rsid w:val="00EB1E37"/>
    <w:rsid w:val="00EB4AC5"/>
    <w:rsid w:val="00EB5540"/>
    <w:rsid w:val="00ED208F"/>
    <w:rsid w:val="00EE47FA"/>
    <w:rsid w:val="00EE7613"/>
    <w:rsid w:val="00F10E91"/>
    <w:rsid w:val="00F1353C"/>
    <w:rsid w:val="00F403CF"/>
    <w:rsid w:val="00F52385"/>
    <w:rsid w:val="00F5386E"/>
    <w:rsid w:val="00F5410C"/>
    <w:rsid w:val="00F67EE2"/>
    <w:rsid w:val="00F84F9A"/>
    <w:rsid w:val="00FB3063"/>
    <w:rsid w:val="00FB3856"/>
    <w:rsid w:val="00FB3A2F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567C75"/>
  </w:style>
  <w:style w:type="character" w:customStyle="1" w:styleId="nolink">
    <w:name w:val="nolink"/>
    <w:basedOn w:val="Domylnaczcionkaakapitu"/>
    <w:rsid w:val="00683B8F"/>
  </w:style>
  <w:style w:type="character" w:customStyle="1" w:styleId="legend">
    <w:name w:val="legend"/>
    <w:basedOn w:val="Domylnaczcionkaakapitu"/>
    <w:rsid w:val="00434454"/>
  </w:style>
  <w:style w:type="character" w:styleId="Pogrubienie">
    <w:name w:val="Strong"/>
    <w:basedOn w:val="Domylnaczcionkaakapitu"/>
    <w:uiPriority w:val="22"/>
    <w:qFormat/>
    <w:rsid w:val="0043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BC9C7-4BB0-4313-90C2-A2E9C257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CZ.I</vt:lpstr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IV OGÓLNOPOLSKIEJ OLIMPIADY                                         WIEDZY O UNII EUROPEJSKIEJ – CZ.I</dc:title>
  <dc:creator>Ja</dc:creator>
  <cp:lastModifiedBy>Ja</cp:lastModifiedBy>
  <cp:revision>2</cp:revision>
  <dcterms:created xsi:type="dcterms:W3CDTF">2017-04-07T06:57:00Z</dcterms:created>
  <dcterms:modified xsi:type="dcterms:W3CDTF">2017-04-07T06:57:00Z</dcterms:modified>
</cp:coreProperties>
</file>