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E" w:rsidRPr="00031ADE" w:rsidRDefault="00031ADE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B16F50" w:rsidRPr="00E260A1" w:rsidRDefault="00B16F50" w:rsidP="00031ADE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B16F50" w:rsidRPr="00E260A1" w:rsidRDefault="00B16F50" w:rsidP="00B16F50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B16F50" w:rsidRDefault="00B16F50" w:rsidP="00B16F50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9E25D1" w:rsidRPr="008F3229" w:rsidRDefault="009E25D1" w:rsidP="009E25D1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  <w:t xml:space="preserve">Uwaga! </w:t>
      </w:r>
    </w:p>
    <w:p w:rsidR="009E25D1" w:rsidRPr="008F3229" w:rsidRDefault="009E25D1" w:rsidP="009E25D1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  <w:t>Prosimy o zapoznanie się z poniższą instrukcją, a dopiero po jej prz</w:t>
      </w:r>
      <w:r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  <w:t>eczytaniu o rozwiązywanie zadań</w:t>
      </w: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  <w:t>!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b/>
          <w:i/>
          <w:color w:val="0070C0"/>
          <w:sz w:val="25"/>
          <w:szCs w:val="25"/>
        </w:rPr>
      </w:pPr>
      <w:r w:rsidRPr="005B5D8A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- </w:t>
      </w:r>
      <w:r w:rsidRPr="005B5D8A">
        <w:rPr>
          <w:rFonts w:asciiTheme="minorHAnsi" w:hAnsiTheme="minorHAnsi" w:cstheme="minorHAnsi"/>
          <w:b/>
          <w:i/>
          <w:color w:val="0070C0"/>
          <w:sz w:val="25"/>
          <w:szCs w:val="25"/>
        </w:rPr>
        <w:t>Samo posiadanie przy sobie telefonu komórkowego lub innych urządzeń telekomunikacyjnych czy elektronicznych nośników informacji, równoznaczne jest z dyskwalifikacją</w:t>
      </w:r>
      <w:r w:rsidRPr="005B5D8A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, dlatego jeśli nie oddałeś ich swojemu opiekunowi, </w:t>
      </w:r>
      <w:r w:rsidRPr="005B5D8A">
        <w:rPr>
          <w:rFonts w:asciiTheme="minorHAnsi" w:hAnsiTheme="minorHAnsi" w:cstheme="minorHAnsi"/>
          <w:b/>
          <w:i/>
          <w:color w:val="0070C0"/>
          <w:sz w:val="25"/>
          <w:szCs w:val="25"/>
        </w:rPr>
        <w:t>musisz je przekazać teraz na czas pisania testu osobie w Komisji Egzaminacyjnej</w:t>
      </w:r>
    </w:p>
    <w:p w:rsidR="009E25D1" w:rsidRPr="008F3229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Udzielasz odpowiedzi na </w:t>
      </w:r>
      <w:r w:rsidRPr="008F3229">
        <w:rPr>
          <w:rFonts w:asciiTheme="minorHAnsi" w:hAnsiTheme="minorHAnsi" w:cstheme="minorHAnsi"/>
          <w:b/>
          <w:bCs/>
          <w:i/>
          <w:color w:val="FF0000"/>
          <w:sz w:val="25"/>
          <w:szCs w:val="25"/>
        </w:rPr>
        <w:t xml:space="preserve">40 pytań testowych wielokrotnego wyboru 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w nieprzekraczalnym </w:t>
      </w:r>
      <w:r w:rsidRPr="008F3229">
        <w:rPr>
          <w:rFonts w:asciiTheme="minorHAnsi" w:hAnsiTheme="minorHAnsi" w:cstheme="minorHAnsi"/>
          <w:b/>
          <w:bCs/>
          <w:i/>
          <w:color w:val="FF0000"/>
          <w:sz w:val="25"/>
          <w:szCs w:val="25"/>
        </w:rPr>
        <w:t>czasie 40 minut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; 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5B5D8A">
        <w:rPr>
          <w:rFonts w:asciiTheme="minorHAnsi" w:hAnsiTheme="minorHAnsi" w:cstheme="minorHAnsi"/>
          <w:i/>
          <w:color w:val="0070C0"/>
          <w:sz w:val="25"/>
          <w:szCs w:val="25"/>
        </w:rPr>
        <w:t>- Za każde pytanie można dostać 0 lub 1 pkt. </w:t>
      </w:r>
    </w:p>
    <w:p w:rsidR="009E25D1" w:rsidRPr="008F3229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W każdym pytaniu co najmniej jedna odpowiedź jest prawidłowa; prawidłowe zaznaczenie właściwej </w:t>
      </w:r>
      <w:r w:rsidRPr="008F3229">
        <w:rPr>
          <w:rFonts w:asciiTheme="minorHAnsi" w:hAnsiTheme="minorHAnsi" w:cstheme="minorHAnsi"/>
          <w:b/>
          <w:i/>
          <w:color w:val="FF0000"/>
          <w:sz w:val="25"/>
          <w:szCs w:val="25"/>
        </w:rPr>
        <w:t>jednej odpowiedzi (w zadaniach, w których tylko jedna jest prawidłowa)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 lub </w:t>
      </w:r>
      <w:r w:rsidRPr="008F3229">
        <w:rPr>
          <w:rFonts w:asciiTheme="minorHAnsi" w:hAnsiTheme="minorHAnsi" w:cstheme="minorHAnsi"/>
          <w:b/>
          <w:i/>
          <w:color w:val="FF0000"/>
          <w:sz w:val="25"/>
          <w:szCs w:val="25"/>
        </w:rPr>
        <w:t>wszystkich właściwych odpowiedzi (w zadaniach, w których kilka jest prawidłowych)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 z jednoczesnym niezaznaczeniem żadnej błędnej odpowiedzi skutkuje przyznaniem 1 pkt. za dane zadanie, w przeciwnym razie przyznaje się 0 pkt.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</w:pPr>
      <w:r w:rsidRPr="005B5D8A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 xml:space="preserve">- Test wypełniaj </w:t>
      </w:r>
      <w:r w:rsidRPr="005B5D8A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>długopisem (piórem) w kolorze niebieskim lub czarnym.</w:t>
      </w:r>
    </w:p>
    <w:p w:rsidR="009E25D1" w:rsidRPr="008F3229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 xml:space="preserve">- </w:t>
      </w:r>
      <w:r w:rsidRPr="008F3229">
        <w:rPr>
          <w:rFonts w:asciiTheme="minorHAnsi" w:eastAsia="Times New Roman" w:hAnsiTheme="minorHAnsi" w:cstheme="minorHAnsi"/>
          <w:bCs/>
          <w:i/>
          <w:color w:val="FF0000"/>
          <w:sz w:val="25"/>
          <w:szCs w:val="25"/>
          <w:lang w:eastAsia="pl-PL"/>
        </w:rPr>
        <w:t>Nie można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używać </w:t>
      </w:r>
      <w:r w:rsidRPr="008F3229">
        <w:rPr>
          <w:rFonts w:asciiTheme="minorHAnsi" w:eastAsia="Times New Roman" w:hAnsiTheme="minorHAnsi" w:cstheme="minorHAnsi"/>
          <w:bCs/>
          <w:i/>
          <w:color w:val="FF0000"/>
          <w:sz w:val="25"/>
          <w:szCs w:val="25"/>
          <w:lang w:eastAsia="pl-PL"/>
        </w:rPr>
        <w:t>ołówków i  korektorów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(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u w:val="single"/>
          <w:lang w:eastAsia="pl-PL"/>
        </w:rPr>
        <w:t>za ich stosowanie cała praca zostanie zdyskwalifikowana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). 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- </w:t>
      </w:r>
      <w:r w:rsidRPr="005B5D8A">
        <w:rPr>
          <w:rFonts w:asciiTheme="minorHAnsi" w:hAnsiTheme="minorHAnsi" w:cstheme="minorHAnsi"/>
          <w:b/>
          <w:i/>
          <w:color w:val="0070C0"/>
          <w:sz w:val="25"/>
          <w:szCs w:val="25"/>
        </w:rPr>
        <w:t>Zasady udzielania odpowiedzi</w:t>
      </w:r>
      <w:r w:rsidRPr="005B5D8A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: </w:t>
      </w: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Właściwą/-e odpowiedź/-</w:t>
      </w:r>
      <w:proofErr w:type="spellStart"/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zi</w:t>
      </w:r>
      <w:proofErr w:type="spellEnd"/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 zaznaczaj poprzez wzięcie w obwódkę (w kółko) właściwej literki odpowiedzi (a, b, c </w:t>
      </w:r>
      <w:r w:rsidRPr="005B5D8A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>i/lub</w:t>
      </w: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 d); </w:t>
      </w:r>
      <w:r w:rsidRPr="005B5D8A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 xml:space="preserve">następnie po zaznaczeniu w kółko wybranych przez Ciebie odpowiedzi </w:t>
      </w: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wpisz w kratce obok, ile odpowiedzi zaznaczyłeś/</w:t>
      </w:r>
      <w:proofErr w:type="spellStart"/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-a</w:t>
      </w:r>
      <w:proofErr w:type="spellEnd"/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ś – 1, 2, 3, czy 4</w:t>
      </w:r>
      <w:r w:rsidRPr="005B5D8A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 xml:space="preserve">; </w:t>
      </w:r>
      <w:r w:rsidRPr="005B5D8A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niewpisanie liczby odpowiedzi w kratkę lub inna liczba w kratce niż ilość zaznaczeń odpowiedzi w kółko będą równoznaczne z brakiem odpowiedzi/błędną odpowiedzią i otrzymaniem za dane zadanie 0 pkt.!</w:t>
      </w:r>
    </w:p>
    <w:p w:rsidR="009E25D1" w:rsidRPr="008F3229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</w:pPr>
      <w:bookmarkStart w:id="0" w:name="_GoBack"/>
      <w:bookmarkEnd w:id="0"/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-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Każde inne zaznaczenie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odpowiedzi (</w:t>
      </w: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  <w:t>zamazanie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itp.),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skreślenie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zaznaczonej odpowiedzi, jej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poprawka (w tym i liczby odpowiedzi w kratce),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traktowane są jako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odpowiedź błędna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i otrzymuje się za nią 0 pkt.</w:t>
      </w:r>
    </w:p>
    <w:p w:rsidR="009E25D1" w:rsidRPr="005B5D8A" w:rsidRDefault="009E25D1" w:rsidP="009E25D1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5B5D8A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>- Na końcu testu, na stronie 4, masz dołączony brudnopis, który nie będzie podlegał ocenianiu</w:t>
      </w:r>
    </w:p>
    <w:p w:rsidR="009E25D1" w:rsidRPr="00857CE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31" style="position:absolute;left:0;text-align:left;margin-left:528.1pt;margin-top:27.3pt;width:27.55pt;height:25.7pt;z-index:251637760"/>
        </w:pic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….. 1/ </w:t>
      </w:r>
      <w:r w:rsidR="00BC10F6">
        <w:rPr>
          <w:rFonts w:asciiTheme="minorHAnsi" w:hAnsiTheme="minorHAnsi" w:cstheme="minorHAnsi"/>
          <w:b/>
          <w:sz w:val="26"/>
          <w:szCs w:val="26"/>
        </w:rPr>
        <w:t>Ze względu na zakres swobody pozostawiony adresatowi normy prawnej wyróżniamy normy prawne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BC10F6">
        <w:rPr>
          <w:rFonts w:asciiTheme="minorHAnsi" w:hAnsiTheme="minorHAnsi" w:cstheme="minorHAnsi"/>
          <w:sz w:val="26"/>
          <w:szCs w:val="26"/>
        </w:rPr>
        <w:t>semiimperatywne</w:t>
      </w:r>
      <w:proofErr w:type="spellEnd"/>
      <w:r w:rsidR="00BC10F6">
        <w:rPr>
          <w:rFonts w:asciiTheme="minorHAnsi" w:hAnsiTheme="minorHAnsi" w:cstheme="minorHAnsi"/>
          <w:sz w:val="26"/>
          <w:szCs w:val="26"/>
        </w:rPr>
        <w:t xml:space="preserve"> </w:t>
      </w:r>
      <w:r w:rsidR="00BC10F6">
        <w:rPr>
          <w:rFonts w:asciiTheme="minorHAnsi" w:hAnsiTheme="minorHAnsi" w:cstheme="minorHAnsi"/>
          <w:sz w:val="26"/>
          <w:szCs w:val="26"/>
        </w:rPr>
        <w:tab/>
        <w:t>b/ upoważniające</w:t>
      </w:r>
      <w:r w:rsidR="00BC10F6">
        <w:rPr>
          <w:rFonts w:asciiTheme="minorHAnsi" w:hAnsiTheme="minorHAnsi" w:cstheme="minorHAnsi"/>
          <w:sz w:val="26"/>
          <w:szCs w:val="26"/>
        </w:rPr>
        <w:tab/>
      </w:r>
      <w:r w:rsidR="00BC10F6">
        <w:rPr>
          <w:rFonts w:asciiTheme="minorHAnsi" w:hAnsiTheme="minorHAnsi" w:cstheme="minorHAnsi"/>
          <w:sz w:val="26"/>
          <w:szCs w:val="26"/>
        </w:rPr>
        <w:tab/>
      </w:r>
      <w:r w:rsidR="00BC10F6" w:rsidRPr="00BC10F6">
        <w:rPr>
          <w:rFonts w:asciiTheme="minorHAnsi" w:hAnsiTheme="minorHAnsi" w:cstheme="minorHAnsi"/>
          <w:spacing w:val="-6"/>
          <w:sz w:val="26"/>
          <w:szCs w:val="26"/>
        </w:rPr>
        <w:t>c/ względnie obowiązujące</w:t>
      </w:r>
      <w:r w:rsidR="00BC10F6">
        <w:rPr>
          <w:rFonts w:asciiTheme="minorHAnsi" w:hAnsiTheme="minorHAnsi" w:cstheme="minorHAnsi"/>
          <w:sz w:val="26"/>
          <w:szCs w:val="26"/>
        </w:rPr>
        <w:tab/>
        <w:t>d/ zakazujące</w:t>
      </w:r>
      <w:r w:rsidR="00BC10F6">
        <w:rPr>
          <w:rFonts w:asciiTheme="minorHAnsi" w:hAnsiTheme="minorHAnsi" w:cstheme="minorHAnsi"/>
          <w:sz w:val="26"/>
          <w:szCs w:val="26"/>
        </w:rPr>
        <w:tab/>
      </w:r>
    </w:p>
    <w:p w:rsidR="009E25D1" w:rsidRPr="00BC10F6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A942F4">
        <w:rPr>
          <w:rFonts w:asciiTheme="minorHAnsi" w:hAnsiTheme="minorHAnsi" w:cstheme="minorHAnsi"/>
          <w:noProof/>
          <w:spacing w:val="-6"/>
          <w:sz w:val="26"/>
          <w:szCs w:val="26"/>
          <w:lang w:eastAsia="pl-PL"/>
        </w:rPr>
        <w:pict>
          <v:rect id="_x0000_s1033" style="position:absolute;left:0;text-align:left;margin-left:528.1pt;margin-top:6.3pt;width:27.55pt;height:25.7pt;z-index:251638784"/>
        </w:pict>
      </w:r>
      <w:r w:rsidR="009E25D1" w:rsidRPr="00BC10F6">
        <w:rPr>
          <w:rFonts w:asciiTheme="minorHAnsi" w:hAnsiTheme="minorHAnsi" w:cstheme="minorHAnsi"/>
          <w:b/>
          <w:spacing w:val="-6"/>
          <w:sz w:val="26"/>
          <w:szCs w:val="26"/>
        </w:rPr>
        <w:t xml:space="preserve">….. 2/ </w:t>
      </w:r>
      <w:r w:rsidR="00BC10F6" w:rsidRPr="00BC10F6">
        <w:rPr>
          <w:rFonts w:asciiTheme="minorHAnsi" w:hAnsiTheme="minorHAnsi" w:cstheme="minorHAnsi"/>
          <w:b/>
          <w:spacing w:val="-6"/>
          <w:sz w:val="26"/>
          <w:szCs w:val="26"/>
        </w:rPr>
        <w:t>Element normy prawnej określający obowiązek lub uprawnienia adresata normy prawnej to</w:t>
      </w:r>
      <w:r w:rsidR="009E25D1" w:rsidRPr="00BC10F6">
        <w:rPr>
          <w:rFonts w:asciiTheme="minorHAnsi" w:hAnsiTheme="minorHAnsi" w:cstheme="minorHAnsi"/>
          <w:b/>
          <w:spacing w:val="-6"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BC10F6">
        <w:rPr>
          <w:rFonts w:asciiTheme="minorHAnsi" w:hAnsiTheme="minorHAnsi" w:cstheme="minorHAnsi"/>
          <w:sz w:val="26"/>
          <w:szCs w:val="26"/>
        </w:rPr>
        <w:t>egzekucja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BC10F6">
        <w:rPr>
          <w:rFonts w:asciiTheme="minorHAnsi" w:hAnsiTheme="minorHAnsi" w:cstheme="minorHAnsi"/>
          <w:sz w:val="26"/>
          <w:szCs w:val="26"/>
        </w:rPr>
        <w:t>b/ dyspozycja</w:t>
      </w:r>
      <w:r w:rsidR="00BC10F6">
        <w:rPr>
          <w:rFonts w:asciiTheme="minorHAnsi" w:hAnsiTheme="minorHAnsi" w:cstheme="minorHAnsi"/>
          <w:sz w:val="26"/>
          <w:szCs w:val="26"/>
        </w:rPr>
        <w:tab/>
      </w:r>
      <w:r w:rsidR="00BC10F6">
        <w:rPr>
          <w:rFonts w:asciiTheme="minorHAnsi" w:hAnsiTheme="minorHAnsi" w:cstheme="minorHAnsi"/>
          <w:sz w:val="26"/>
          <w:szCs w:val="26"/>
        </w:rPr>
        <w:tab/>
        <w:t>c/ hipoteza</w:t>
      </w:r>
      <w:r w:rsidR="00BC10F6">
        <w:rPr>
          <w:rFonts w:asciiTheme="minorHAnsi" w:hAnsiTheme="minorHAnsi" w:cstheme="minorHAnsi"/>
          <w:sz w:val="26"/>
          <w:szCs w:val="26"/>
        </w:rPr>
        <w:tab/>
      </w:r>
      <w:r w:rsidR="00BC10F6">
        <w:rPr>
          <w:rFonts w:asciiTheme="minorHAnsi" w:hAnsiTheme="minorHAnsi" w:cstheme="minorHAnsi"/>
          <w:sz w:val="26"/>
          <w:szCs w:val="26"/>
        </w:rPr>
        <w:tab/>
      </w:r>
      <w:r w:rsidR="00BC10F6">
        <w:rPr>
          <w:rFonts w:asciiTheme="minorHAnsi" w:hAnsiTheme="minorHAnsi" w:cstheme="minorHAnsi"/>
          <w:sz w:val="26"/>
          <w:szCs w:val="26"/>
        </w:rPr>
        <w:tab/>
        <w:t>d/ sankcja</w:t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942F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4" style="position:absolute;left:0;text-align:left;margin-left:528.4pt;margin-top:8.85pt;width:27.55pt;height:25.7pt;z-index:251639808"/>
        </w:pic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….. 3/ </w:t>
      </w:r>
      <w:r w:rsidR="00D159E7">
        <w:rPr>
          <w:rFonts w:asciiTheme="minorHAnsi" w:hAnsiTheme="minorHAnsi" w:cstheme="minorHAnsi"/>
          <w:b/>
          <w:sz w:val="26"/>
          <w:szCs w:val="26"/>
        </w:rPr>
        <w:t>Funkcja prawa tworząca zasady rozdziału dóbr społecznych to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A24F3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159E7">
        <w:rPr>
          <w:rFonts w:asciiTheme="minorHAnsi" w:hAnsiTheme="minorHAnsi" w:cstheme="minorHAnsi"/>
          <w:sz w:val="26"/>
          <w:szCs w:val="26"/>
        </w:rPr>
        <w:t>dystrybucyjna</w:t>
      </w:r>
      <w:r w:rsidR="00D159E7">
        <w:rPr>
          <w:rFonts w:asciiTheme="minorHAnsi" w:hAnsiTheme="minorHAnsi" w:cstheme="minorHAnsi"/>
          <w:sz w:val="26"/>
          <w:szCs w:val="26"/>
        </w:rPr>
        <w:tab/>
      </w:r>
      <w:r w:rsidR="00D159E7">
        <w:rPr>
          <w:rFonts w:asciiTheme="minorHAnsi" w:hAnsiTheme="minorHAnsi" w:cstheme="minorHAnsi"/>
          <w:sz w:val="26"/>
          <w:szCs w:val="26"/>
        </w:rPr>
        <w:tab/>
        <w:t>b/ dystrybutywna</w:t>
      </w:r>
      <w:r w:rsidR="00D159E7">
        <w:rPr>
          <w:rFonts w:asciiTheme="minorHAnsi" w:hAnsiTheme="minorHAnsi" w:cstheme="minorHAnsi"/>
          <w:sz w:val="26"/>
          <w:szCs w:val="26"/>
        </w:rPr>
        <w:tab/>
      </w:r>
      <w:r w:rsidR="00D159E7">
        <w:rPr>
          <w:rFonts w:asciiTheme="minorHAnsi" w:hAnsiTheme="minorHAnsi" w:cstheme="minorHAnsi"/>
          <w:sz w:val="26"/>
          <w:szCs w:val="26"/>
        </w:rPr>
        <w:tab/>
        <w:t>c/ redystrybucyjna</w:t>
      </w:r>
      <w:r w:rsidR="00D159E7">
        <w:rPr>
          <w:rFonts w:asciiTheme="minorHAnsi" w:hAnsiTheme="minorHAnsi" w:cstheme="minorHAnsi"/>
          <w:sz w:val="26"/>
          <w:szCs w:val="26"/>
        </w:rPr>
        <w:tab/>
      </w:r>
      <w:r w:rsidR="00D159E7">
        <w:rPr>
          <w:rFonts w:asciiTheme="minorHAnsi" w:hAnsiTheme="minorHAnsi" w:cstheme="minorHAnsi"/>
          <w:sz w:val="26"/>
          <w:szCs w:val="26"/>
        </w:rPr>
        <w:tab/>
        <w:t xml:space="preserve">d/ </w:t>
      </w:r>
      <w:proofErr w:type="spellStart"/>
      <w:r w:rsidR="00D159E7">
        <w:rPr>
          <w:rFonts w:asciiTheme="minorHAnsi" w:hAnsiTheme="minorHAnsi" w:cstheme="minorHAnsi"/>
          <w:sz w:val="26"/>
          <w:szCs w:val="26"/>
        </w:rPr>
        <w:t>redystrybutywna</w:t>
      </w:r>
      <w:proofErr w:type="spellEnd"/>
    </w:p>
    <w:p w:rsidR="00D159E7" w:rsidRDefault="00A942F4" w:rsidP="00D159E7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942F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6" style="position:absolute;left:0;text-align:left;margin-left:529pt;margin-top:6pt;width:27.55pt;height:25.7pt;z-index:251640832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4/ </w:t>
      </w:r>
      <w:r w:rsidR="00D159E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Prawo ze względu na podmiot prawny to prawo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D159E7" w:rsidRDefault="009E25D1" w:rsidP="00D159E7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159E7">
        <w:rPr>
          <w:rFonts w:asciiTheme="minorHAnsi" w:hAnsiTheme="minorHAnsi" w:cstheme="minorHAnsi"/>
          <w:sz w:val="26"/>
          <w:szCs w:val="26"/>
        </w:rPr>
        <w:t>kanoniczne</w:t>
      </w:r>
      <w:r w:rsidR="00D159E7">
        <w:rPr>
          <w:rFonts w:asciiTheme="minorHAnsi" w:hAnsiTheme="minorHAnsi" w:cstheme="minorHAnsi"/>
          <w:sz w:val="26"/>
          <w:szCs w:val="26"/>
        </w:rPr>
        <w:tab/>
      </w:r>
      <w:r w:rsidR="00D159E7">
        <w:rPr>
          <w:rFonts w:asciiTheme="minorHAnsi" w:hAnsiTheme="minorHAnsi" w:cstheme="minorHAnsi"/>
          <w:sz w:val="26"/>
          <w:szCs w:val="26"/>
        </w:rPr>
        <w:tab/>
        <w:t>b/ materialne</w:t>
      </w:r>
      <w:r w:rsidR="00D159E7">
        <w:rPr>
          <w:rFonts w:asciiTheme="minorHAnsi" w:hAnsiTheme="minorHAnsi" w:cstheme="minorHAnsi"/>
          <w:sz w:val="26"/>
          <w:szCs w:val="26"/>
        </w:rPr>
        <w:tab/>
      </w:r>
      <w:r w:rsidR="00D159E7">
        <w:rPr>
          <w:rFonts w:asciiTheme="minorHAnsi" w:hAnsiTheme="minorHAnsi" w:cstheme="minorHAnsi"/>
          <w:sz w:val="26"/>
          <w:szCs w:val="26"/>
        </w:rPr>
        <w:tab/>
        <w:t>c/ prywatne</w:t>
      </w:r>
      <w:r w:rsidR="00D159E7">
        <w:rPr>
          <w:rFonts w:asciiTheme="minorHAnsi" w:hAnsiTheme="minorHAnsi" w:cstheme="minorHAnsi"/>
          <w:sz w:val="26"/>
          <w:szCs w:val="26"/>
        </w:rPr>
        <w:tab/>
      </w:r>
      <w:r w:rsidR="00D159E7">
        <w:rPr>
          <w:rFonts w:asciiTheme="minorHAnsi" w:hAnsiTheme="minorHAnsi" w:cstheme="minorHAnsi"/>
          <w:sz w:val="26"/>
          <w:szCs w:val="26"/>
        </w:rPr>
        <w:tab/>
      </w:r>
      <w:r w:rsidR="00D159E7">
        <w:rPr>
          <w:rFonts w:asciiTheme="minorHAnsi" w:hAnsiTheme="minorHAnsi" w:cstheme="minorHAnsi"/>
          <w:sz w:val="26"/>
          <w:szCs w:val="26"/>
        </w:rPr>
        <w:tab/>
        <w:t>d/ publiczne</w:t>
      </w:r>
    </w:p>
    <w:p w:rsidR="00A71C85" w:rsidRPr="00A352FD" w:rsidRDefault="00A942F4" w:rsidP="00A71C85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67" style="position:absolute;margin-left:529.95pt;margin-top:6.85pt;width:27.55pt;height:25.7pt;z-index:251679744"/>
        </w:pict>
      </w:r>
      <w:r w:rsidR="00A71C85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A71C85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5</w:t>
      </w:r>
      <w:r w:rsidR="00A71C85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/ </w:t>
      </w:r>
      <w:r w:rsidR="00A71C85">
        <w:rPr>
          <w:rFonts w:asciiTheme="minorHAnsi" w:hAnsiTheme="minorHAnsi" w:cstheme="minorHAnsi"/>
          <w:b/>
          <w:sz w:val="26"/>
          <w:szCs w:val="26"/>
        </w:rPr>
        <w:t>Źródła prawa UE należące do tzw. soft-law to</w:t>
      </w:r>
      <w:r w:rsidR="00A71C85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A71C85" w:rsidRPr="00A352FD" w:rsidRDefault="00A71C85" w:rsidP="00A71C85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decyzje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opinie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ustawy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zalecenia</w:t>
      </w:r>
    </w:p>
    <w:p w:rsidR="00A24F36" w:rsidRDefault="00A24F36" w:rsidP="009E25D1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</w:p>
    <w:p w:rsidR="009E25D1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5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ania 1-5</w:t>
      </w:r>
    </w:p>
    <w:p w:rsidR="00740FE5" w:rsidRPr="00A71C85" w:rsidRDefault="00740FE5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9E25D1" w:rsidRPr="00A352FD" w:rsidRDefault="00A942F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65" style="position:absolute;margin-left:529.95pt;margin-top:6.85pt;width:27.55pt;height:25.7pt;z-index:251676672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6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/ </w:t>
      </w:r>
      <w:r w:rsidR="00A71C85">
        <w:rPr>
          <w:rFonts w:asciiTheme="minorHAnsi" w:hAnsiTheme="minorHAnsi" w:cstheme="minorHAnsi"/>
          <w:b/>
          <w:sz w:val="26"/>
          <w:szCs w:val="26"/>
        </w:rPr>
        <w:t xml:space="preserve">Łac. </w:t>
      </w:r>
      <w:proofErr w:type="spellStart"/>
      <w:r w:rsidR="00A71C85">
        <w:rPr>
          <w:rFonts w:asciiTheme="minorHAnsi" w:hAnsiTheme="minorHAnsi" w:cstheme="minorHAnsi"/>
          <w:b/>
          <w:i/>
          <w:sz w:val="26"/>
          <w:szCs w:val="26"/>
        </w:rPr>
        <w:t>delictus</w:t>
      </w:r>
      <w:proofErr w:type="spellEnd"/>
      <w:r w:rsidR="00A71C85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A71C85">
        <w:rPr>
          <w:rFonts w:asciiTheme="minorHAnsi" w:hAnsiTheme="minorHAnsi" w:cstheme="minorHAnsi"/>
          <w:b/>
          <w:sz w:val="26"/>
          <w:szCs w:val="26"/>
        </w:rPr>
        <w:t>oznacza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>karę</w:t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przewinienie</w:t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sankcję</w:t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wykroczenie</w:t>
      </w:r>
      <w:r w:rsidR="00A5084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9E25D1" w:rsidRPr="00A352FD" w:rsidRDefault="00A942F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57" style="position:absolute;margin-left:529.95pt;margin-top:8.5pt;width:27.55pt;height:25.7pt;z-index:251668480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7/ </w:t>
      </w:r>
      <w:r w:rsidR="00CD5546">
        <w:rPr>
          <w:rFonts w:asciiTheme="minorHAnsi" w:hAnsiTheme="minorHAnsi" w:cstheme="minorHAnsi"/>
          <w:b/>
          <w:sz w:val="26"/>
          <w:szCs w:val="26"/>
        </w:rPr>
        <w:t>William Lloyd Warner wyróżnił różne klasy społeczne, w tym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>niższa – niższa</w:t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średnia – niższa</w:t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średnia – średnia</w:t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średnia - wyższa</w:t>
      </w:r>
      <w:r w:rsidR="004665A6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</w:p>
    <w:p w:rsidR="009E25D1" w:rsidRPr="00A352FD" w:rsidRDefault="00A942F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noProof/>
          <w:sz w:val="26"/>
          <w:szCs w:val="26"/>
        </w:rPr>
        <w:pict>
          <v:rect id="_x0000_s1038" style="position:absolute;margin-left:529.9pt;margin-top:6.35pt;width:27.55pt;height:25.7pt;z-index:251649024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….. 8/</w:t>
      </w:r>
      <w:r w:rsidR="00CD554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Autorem pojęcia społeczeństwo informacyjne jest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4665A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>D. Bell</w:t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T. Roszak</w:t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c/ T. </w:t>
      </w:r>
      <w:proofErr w:type="spellStart"/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>Umesao</w:t>
      </w:r>
      <w:proofErr w:type="spellEnd"/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CD55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M. Weber</w:t>
      </w:r>
    </w:p>
    <w:p w:rsidR="009E25D1" w:rsidRPr="00A352FD" w:rsidRDefault="00A942F4" w:rsidP="009E25D1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noProof/>
          <w:sz w:val="26"/>
          <w:szCs w:val="26"/>
        </w:rPr>
        <w:pict>
          <v:rect id="_x0000_s1039" style="position:absolute;left:0;text-align:left;margin-left:530.2pt;margin-top:9.05pt;width:27.55pt;height:25.7pt;z-index:251650048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9/ </w:t>
      </w:r>
      <w:r w:rsidR="00D17FE4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Do rodzajów socjalizacji zaliczamy</w:t>
      </w:r>
      <w:r w:rsidR="006049E8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socjalizację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D17FE4">
        <w:rPr>
          <w:rFonts w:asciiTheme="minorHAnsi" w:eastAsia="Times New Roman" w:hAnsiTheme="minorHAnsi" w:cstheme="minorHAnsi"/>
          <w:sz w:val="26"/>
          <w:szCs w:val="26"/>
        </w:rPr>
        <w:t>kontrolną</w:t>
      </w:r>
      <w:r w:rsidR="00D17FE4">
        <w:rPr>
          <w:rFonts w:asciiTheme="minorHAnsi" w:eastAsia="Times New Roman" w:hAnsiTheme="minorHAnsi" w:cstheme="minorHAnsi"/>
          <w:sz w:val="26"/>
          <w:szCs w:val="26"/>
        </w:rPr>
        <w:tab/>
      </w:r>
      <w:r w:rsidR="00D17FE4">
        <w:rPr>
          <w:rFonts w:asciiTheme="minorHAnsi" w:eastAsia="Times New Roman" w:hAnsiTheme="minorHAnsi" w:cstheme="minorHAnsi"/>
          <w:sz w:val="26"/>
          <w:szCs w:val="26"/>
        </w:rPr>
        <w:tab/>
      </w:r>
      <w:r w:rsidR="00D17FE4">
        <w:rPr>
          <w:rFonts w:asciiTheme="minorHAnsi" w:eastAsia="Times New Roman" w:hAnsiTheme="minorHAnsi" w:cstheme="minorHAnsi"/>
          <w:sz w:val="26"/>
          <w:szCs w:val="26"/>
        </w:rPr>
        <w:tab/>
        <w:t>b/ odwróconą</w:t>
      </w:r>
      <w:r w:rsidR="00D17FE4">
        <w:rPr>
          <w:rFonts w:asciiTheme="minorHAnsi" w:eastAsia="Times New Roman" w:hAnsiTheme="minorHAnsi" w:cstheme="minorHAnsi"/>
          <w:sz w:val="26"/>
          <w:szCs w:val="26"/>
        </w:rPr>
        <w:tab/>
      </w:r>
      <w:r w:rsidR="00D17FE4">
        <w:rPr>
          <w:rFonts w:asciiTheme="minorHAnsi" w:eastAsia="Times New Roman" w:hAnsiTheme="minorHAnsi" w:cstheme="minorHAnsi"/>
          <w:sz w:val="26"/>
          <w:szCs w:val="26"/>
        </w:rPr>
        <w:tab/>
        <w:t xml:space="preserve">c/ </w:t>
      </w:r>
      <w:r w:rsidR="00D17FE4">
        <w:rPr>
          <w:rFonts w:asciiTheme="minorHAnsi" w:hAnsiTheme="minorHAnsi" w:cstheme="minorHAnsi"/>
          <w:sz w:val="26"/>
          <w:szCs w:val="26"/>
        </w:rPr>
        <w:t>pierwotną</w:t>
      </w:r>
      <w:r w:rsidR="00D17FE4">
        <w:rPr>
          <w:rFonts w:asciiTheme="minorHAnsi" w:hAnsiTheme="minorHAnsi" w:cstheme="minorHAnsi"/>
          <w:sz w:val="26"/>
          <w:szCs w:val="26"/>
        </w:rPr>
        <w:tab/>
      </w:r>
      <w:r w:rsidR="004665A6">
        <w:rPr>
          <w:rFonts w:asciiTheme="minorHAnsi" w:hAnsiTheme="minorHAnsi" w:cstheme="minorHAnsi"/>
          <w:sz w:val="26"/>
          <w:szCs w:val="26"/>
        </w:rPr>
        <w:tab/>
      </w:r>
      <w:r w:rsidR="00D17FE4">
        <w:rPr>
          <w:rFonts w:asciiTheme="minorHAnsi" w:hAnsiTheme="minorHAnsi" w:cstheme="minorHAnsi"/>
          <w:sz w:val="26"/>
          <w:szCs w:val="26"/>
        </w:rPr>
        <w:tab/>
        <w:t>d/ wtórną</w:t>
      </w:r>
    </w:p>
    <w:p w:rsidR="009E25D1" w:rsidRPr="00A352FD" w:rsidRDefault="00A942F4" w:rsidP="009E25D1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w:pict>
          <v:rect id="_x0000_s1032" style="position:absolute;left:0;text-align:left;margin-left:530.35pt;margin-top:8.4pt;width:27.55pt;height:25.7pt;z-index:251642880"/>
        </w:pic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….. 10/ </w:t>
      </w:r>
      <w:r w:rsidR="00D17FE4">
        <w:rPr>
          <w:rFonts w:asciiTheme="minorHAnsi" w:hAnsiTheme="minorHAnsi" w:cstheme="minorHAnsi"/>
          <w:b/>
          <w:sz w:val="26"/>
          <w:szCs w:val="26"/>
        </w:rPr>
        <w:t>Kulturę ludową charakteryzuje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9E25D1" w:rsidRPr="00A352FD" w:rsidRDefault="009E25D1" w:rsidP="009E25D1">
      <w:pPr>
        <w:pStyle w:val="tresc"/>
        <w:spacing w:before="0" w:beforeAutospacing="0" w:after="0" w:afterAutospacing="0" w:line="312" w:lineRule="auto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D17FE4">
        <w:rPr>
          <w:rFonts w:asciiTheme="minorHAnsi" w:hAnsiTheme="minorHAnsi" w:cstheme="minorHAnsi"/>
          <w:sz w:val="26"/>
          <w:szCs w:val="26"/>
        </w:rPr>
        <w:t>atyindywidualizm</w:t>
      </w:r>
      <w:proofErr w:type="spellEnd"/>
      <w:r w:rsidR="00D17FE4">
        <w:rPr>
          <w:rFonts w:asciiTheme="minorHAnsi" w:hAnsiTheme="minorHAnsi" w:cstheme="minorHAnsi"/>
          <w:sz w:val="26"/>
          <w:szCs w:val="26"/>
        </w:rPr>
        <w:tab/>
        <w:t>b/ indywidualizm</w:t>
      </w:r>
      <w:r w:rsidR="00D17FE4">
        <w:rPr>
          <w:rFonts w:asciiTheme="minorHAnsi" w:hAnsiTheme="minorHAnsi" w:cstheme="minorHAnsi"/>
          <w:sz w:val="26"/>
          <w:szCs w:val="26"/>
        </w:rPr>
        <w:tab/>
      </w:r>
      <w:r w:rsidR="00D17FE4">
        <w:rPr>
          <w:rFonts w:asciiTheme="minorHAnsi" w:hAnsiTheme="minorHAnsi" w:cstheme="minorHAnsi"/>
          <w:sz w:val="26"/>
          <w:szCs w:val="26"/>
        </w:rPr>
        <w:tab/>
        <w:t>c/ patriarchalizm</w:t>
      </w:r>
      <w:r w:rsidR="00D17FE4">
        <w:rPr>
          <w:rFonts w:asciiTheme="minorHAnsi" w:hAnsiTheme="minorHAnsi" w:cstheme="minorHAnsi"/>
          <w:sz w:val="26"/>
          <w:szCs w:val="26"/>
        </w:rPr>
        <w:tab/>
      </w:r>
      <w:r w:rsidR="00D17FE4">
        <w:rPr>
          <w:rFonts w:asciiTheme="minorHAnsi" w:hAnsiTheme="minorHAnsi" w:cstheme="minorHAnsi"/>
          <w:sz w:val="26"/>
          <w:szCs w:val="26"/>
        </w:rPr>
        <w:tab/>
        <w:t>d/ uniformizm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11/ </w:t>
      </w:r>
      <w:r w:rsidR="00D17FE4">
        <w:rPr>
          <w:rFonts w:asciiTheme="minorHAnsi" w:hAnsiTheme="minorHAnsi" w:cstheme="minorHAnsi"/>
          <w:b/>
          <w:sz w:val="26"/>
          <w:szCs w:val="26"/>
        </w:rPr>
        <w:t>Pluralizm kulturowy charakteryzuje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D17FE4" w:rsidRDefault="00A942F4" w:rsidP="009E25D1">
      <w:pPr>
        <w:pStyle w:val="NormalnyWeb"/>
        <w:spacing w:before="0" w:beforeAutospacing="0" w:after="0" w:afterAutospacing="0" w:line="312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A942F4">
        <w:rPr>
          <w:rFonts w:asciiTheme="minorHAnsi" w:eastAsia="Calibri" w:hAnsiTheme="minorHAnsi" w:cstheme="minorHAnsi"/>
          <w:b/>
          <w:noProof/>
          <w:sz w:val="26"/>
          <w:szCs w:val="26"/>
          <w:lang w:eastAsia="en-US"/>
        </w:rPr>
        <w:pict>
          <v:rect id="_x0000_s1026" style="position:absolute;left:0;text-align:left;margin-left:530.25pt;margin-top:13.1pt;width:27.55pt;height:25.7pt;z-index:251643904"/>
        </w:pict>
      </w:r>
      <w:r w:rsidR="009E25D1" w:rsidRPr="00A352FD">
        <w:rPr>
          <w:rFonts w:asciiTheme="minorHAnsi" w:eastAsia="Times New Roman" w:hAnsiTheme="minorHAnsi" w:cstheme="minorHAnsi"/>
          <w:sz w:val="26"/>
          <w:szCs w:val="26"/>
        </w:rPr>
        <w:t>a/</w:t>
      </w:r>
      <w:r w:rsidR="00D17FE4">
        <w:rPr>
          <w:rFonts w:asciiTheme="minorHAnsi" w:eastAsia="Times New Roman" w:hAnsiTheme="minorHAnsi" w:cstheme="minorHAnsi"/>
          <w:sz w:val="26"/>
          <w:szCs w:val="26"/>
        </w:rPr>
        <w:t xml:space="preserve"> interakcje między różnymi grupami</w:t>
      </w:r>
      <w:r w:rsidR="00D17FE4">
        <w:rPr>
          <w:rFonts w:asciiTheme="minorHAnsi" w:eastAsia="Times New Roman" w:hAnsiTheme="minorHAnsi" w:cstheme="minorHAnsi"/>
          <w:sz w:val="26"/>
          <w:szCs w:val="26"/>
        </w:rPr>
        <w:tab/>
      </w:r>
      <w:r w:rsidR="00D17FE4">
        <w:rPr>
          <w:rFonts w:asciiTheme="minorHAnsi" w:eastAsia="Times New Roman" w:hAnsiTheme="minorHAnsi" w:cstheme="minorHAnsi"/>
          <w:sz w:val="26"/>
          <w:szCs w:val="26"/>
        </w:rPr>
        <w:tab/>
      </w:r>
      <w:r w:rsidR="00D17FE4">
        <w:rPr>
          <w:rFonts w:asciiTheme="minorHAnsi" w:eastAsia="Times New Roman" w:hAnsiTheme="minorHAnsi" w:cstheme="minorHAnsi"/>
          <w:sz w:val="26"/>
          <w:szCs w:val="26"/>
        </w:rPr>
        <w:tab/>
      </w:r>
      <w:r w:rsidR="00D17FE4" w:rsidRPr="00D17FE4">
        <w:rPr>
          <w:rFonts w:asciiTheme="minorHAnsi" w:eastAsia="Times New Roman" w:hAnsiTheme="minorHAnsi" w:cstheme="minorHAnsi"/>
          <w:spacing w:val="-10"/>
          <w:sz w:val="26"/>
          <w:szCs w:val="26"/>
        </w:rPr>
        <w:t>b/ niewchodzenie ze sobą w relacje inne niż rynkowe</w:t>
      </w:r>
    </w:p>
    <w:p w:rsidR="009E25D1" w:rsidRPr="00A352FD" w:rsidRDefault="00D17FE4" w:rsidP="009E25D1">
      <w:pPr>
        <w:pStyle w:val="NormalnyWeb"/>
        <w:spacing w:before="0" w:beforeAutospacing="0" w:after="0" w:afterAutospacing="0" w:line="312" w:lineRule="auto"/>
        <w:jc w:val="both"/>
        <w:rPr>
          <w:rFonts w:asciiTheme="minorHAnsi" w:eastAsia="Times New Roman" w:hAnsiTheme="minorHAnsi" w:cstheme="minorHAnsi"/>
          <w:spacing w:val="-4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c/ układ o charakterze dynamicznym</w:t>
      </w:r>
      <w:r>
        <w:rPr>
          <w:rFonts w:asciiTheme="minorHAnsi" w:eastAsia="Times New Roman" w:hAnsiTheme="minorHAnsi" w:cstheme="minorHAnsi"/>
          <w:sz w:val="26"/>
          <w:szCs w:val="26"/>
        </w:rPr>
        <w:tab/>
      </w:r>
      <w:r>
        <w:rPr>
          <w:rFonts w:asciiTheme="minorHAnsi" w:eastAsia="Times New Roman" w:hAnsiTheme="minorHAnsi" w:cstheme="minorHAnsi"/>
          <w:sz w:val="26"/>
          <w:szCs w:val="26"/>
        </w:rPr>
        <w:tab/>
      </w:r>
      <w:r>
        <w:rPr>
          <w:rFonts w:asciiTheme="minorHAnsi" w:eastAsia="Times New Roman" w:hAnsiTheme="minorHAnsi" w:cstheme="minorHAnsi"/>
          <w:sz w:val="26"/>
          <w:szCs w:val="26"/>
        </w:rPr>
        <w:tab/>
        <w:t>d/ układ o charakterze statycznym</w:t>
      </w:r>
    </w:p>
    <w:p w:rsidR="009E25D1" w:rsidRPr="00122623" w:rsidRDefault="00A942F4" w:rsidP="009E25D1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942F4">
        <w:rPr>
          <w:rFonts w:asciiTheme="minorHAnsi" w:eastAsia="Calibri" w:hAnsiTheme="minorHAnsi" w:cstheme="minorHAnsi"/>
          <w:b/>
          <w:noProof/>
          <w:sz w:val="26"/>
          <w:szCs w:val="26"/>
        </w:rPr>
        <w:pict>
          <v:rect id="_x0000_s1068" style="position:absolute;left:0;text-align:left;margin-left:530.55pt;margin-top:8.55pt;width:27.55pt;height:25.7pt;z-index:251680768"/>
        </w:pict>
      </w:r>
      <w:r w:rsidR="009E25D1" w:rsidRPr="00122623">
        <w:rPr>
          <w:rFonts w:asciiTheme="minorHAnsi" w:hAnsiTheme="minorHAnsi" w:cstheme="minorHAnsi"/>
          <w:b/>
          <w:sz w:val="26"/>
          <w:szCs w:val="26"/>
        </w:rPr>
        <w:t xml:space="preserve">….. 12/ </w:t>
      </w:r>
      <w:r w:rsidR="00D17FE4" w:rsidRPr="00122623">
        <w:rPr>
          <w:rFonts w:asciiTheme="minorHAnsi" w:hAnsiTheme="minorHAnsi" w:cstheme="minorHAnsi"/>
          <w:b/>
          <w:sz w:val="26"/>
          <w:szCs w:val="26"/>
        </w:rPr>
        <w:t xml:space="preserve">Gr. </w:t>
      </w:r>
      <w:proofErr w:type="spellStart"/>
      <w:r w:rsidR="00D17FE4" w:rsidRPr="00122623">
        <w:rPr>
          <w:rFonts w:asciiTheme="minorHAnsi" w:hAnsiTheme="minorHAnsi" w:cstheme="minorHAnsi"/>
          <w:b/>
          <w:i/>
          <w:sz w:val="26"/>
          <w:szCs w:val="26"/>
        </w:rPr>
        <w:t>eugenes</w:t>
      </w:r>
      <w:proofErr w:type="spellEnd"/>
      <w:r w:rsidR="00D17FE4" w:rsidRPr="00122623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D17FE4" w:rsidRPr="00122623">
        <w:rPr>
          <w:rFonts w:asciiTheme="minorHAnsi" w:hAnsiTheme="minorHAnsi" w:cstheme="minorHAnsi"/>
          <w:b/>
          <w:sz w:val="26"/>
          <w:szCs w:val="26"/>
        </w:rPr>
        <w:t>oznacza</w:t>
      </w:r>
      <w:r w:rsidR="009E25D1" w:rsidRPr="00122623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CF747F" w:rsidRPr="00A352FD" w:rsidRDefault="009E25D1" w:rsidP="00D17FE4">
      <w:pPr>
        <w:spacing w:after="0" w:line="312" w:lineRule="auto"/>
        <w:contextualSpacing/>
        <w:jc w:val="both"/>
        <w:rPr>
          <w:rFonts w:asciiTheme="minorHAnsi" w:hAnsiTheme="minorHAnsi" w:cstheme="minorHAnsi"/>
          <w:spacing w:val="-2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17FE4">
        <w:rPr>
          <w:rFonts w:asciiTheme="minorHAnsi" w:hAnsiTheme="minorHAnsi" w:cstheme="minorHAnsi"/>
          <w:sz w:val="26"/>
          <w:szCs w:val="26"/>
        </w:rPr>
        <w:t>dobra śmierć</w:t>
      </w:r>
      <w:r w:rsidR="00D17FE4">
        <w:rPr>
          <w:rFonts w:asciiTheme="minorHAnsi" w:hAnsiTheme="minorHAnsi" w:cstheme="minorHAnsi"/>
          <w:sz w:val="26"/>
          <w:szCs w:val="26"/>
        </w:rPr>
        <w:tab/>
      </w:r>
      <w:r w:rsidR="00D17FE4">
        <w:rPr>
          <w:rFonts w:asciiTheme="minorHAnsi" w:hAnsiTheme="minorHAnsi" w:cstheme="minorHAnsi"/>
          <w:sz w:val="26"/>
          <w:szCs w:val="26"/>
        </w:rPr>
        <w:tab/>
        <w:t>b/ dobrze skazany</w:t>
      </w:r>
      <w:r w:rsidR="00D17FE4">
        <w:rPr>
          <w:rFonts w:asciiTheme="minorHAnsi" w:hAnsiTheme="minorHAnsi" w:cstheme="minorHAnsi"/>
          <w:sz w:val="26"/>
          <w:szCs w:val="26"/>
        </w:rPr>
        <w:tab/>
      </w:r>
      <w:r w:rsidR="00D17FE4">
        <w:rPr>
          <w:rFonts w:asciiTheme="minorHAnsi" w:hAnsiTheme="minorHAnsi" w:cstheme="minorHAnsi"/>
          <w:sz w:val="26"/>
          <w:szCs w:val="26"/>
        </w:rPr>
        <w:tab/>
        <w:t>c/ dobrze urodzony</w:t>
      </w:r>
      <w:r w:rsidR="00D17FE4">
        <w:rPr>
          <w:rFonts w:asciiTheme="minorHAnsi" w:hAnsiTheme="minorHAnsi" w:cstheme="minorHAnsi"/>
          <w:sz w:val="26"/>
          <w:szCs w:val="26"/>
        </w:rPr>
        <w:tab/>
      </w:r>
      <w:r w:rsidR="00D17FE4">
        <w:rPr>
          <w:rFonts w:asciiTheme="minorHAnsi" w:hAnsiTheme="minorHAnsi" w:cstheme="minorHAnsi"/>
          <w:sz w:val="26"/>
          <w:szCs w:val="26"/>
        </w:rPr>
        <w:tab/>
        <w:t>d/ dobrze żyjący</w:t>
      </w:r>
    </w:p>
    <w:p w:rsidR="009E25D1" w:rsidRPr="00A352FD" w:rsidRDefault="00A942F4" w:rsidP="009E25D1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 w:rsidRPr="00A942F4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7" style="position:absolute;left:0;text-align:left;margin-left:530.3pt;margin-top:17.3pt;width:27.55pt;height:25.7pt;z-index:251644928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13/ </w:t>
      </w:r>
      <w:r w:rsidR="009B370B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Mahatma Gandhi i jego zwolennicy stosowali różne metody walki o niepodległość,  w tym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Default="009E25D1" w:rsidP="009E25D1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B370B">
        <w:rPr>
          <w:rFonts w:asciiTheme="minorHAnsi" w:hAnsiTheme="minorHAnsi" w:cstheme="minorHAnsi"/>
          <w:sz w:val="26"/>
          <w:szCs w:val="26"/>
        </w:rPr>
        <w:t>akcje biernego oporu wobec władz indyjskich</w:t>
      </w:r>
      <w:r w:rsidR="009B370B">
        <w:rPr>
          <w:rFonts w:asciiTheme="minorHAnsi" w:hAnsiTheme="minorHAnsi" w:cstheme="minorHAnsi"/>
          <w:sz w:val="26"/>
          <w:szCs w:val="26"/>
        </w:rPr>
        <w:tab/>
        <w:t>b/ bojkot brytyjskich towarów</w:t>
      </w:r>
    </w:p>
    <w:p w:rsidR="009B370B" w:rsidRPr="009B370B" w:rsidRDefault="009B370B" w:rsidP="009E25D1">
      <w:pPr>
        <w:spacing w:after="0" w:line="312" w:lineRule="auto"/>
        <w:contextualSpacing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palenie brytyjskiej odzieży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9B370B">
        <w:rPr>
          <w:rFonts w:asciiTheme="minorHAnsi" w:hAnsiTheme="minorHAnsi" w:cstheme="minorHAnsi"/>
          <w:spacing w:val="-8"/>
          <w:sz w:val="26"/>
          <w:szCs w:val="26"/>
        </w:rPr>
        <w:t>d/ zrzekanie się godności nadawanych przez władze</w:t>
      </w:r>
    </w:p>
    <w:p w:rsidR="009E25D1" w:rsidRPr="00A352FD" w:rsidRDefault="009E25D1" w:rsidP="009E25D1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14/ </w:t>
      </w:r>
      <w:r w:rsidR="009B370B">
        <w:rPr>
          <w:rFonts w:asciiTheme="minorHAnsi" w:hAnsiTheme="minorHAnsi" w:cstheme="minorHAnsi"/>
          <w:b/>
          <w:bCs/>
          <w:sz w:val="26"/>
          <w:szCs w:val="26"/>
        </w:rPr>
        <w:t>Społeczeństwo kopieniackie charakteryzowało się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B370B" w:rsidRDefault="009E25D1" w:rsidP="009B370B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B370B">
        <w:rPr>
          <w:rFonts w:asciiTheme="minorHAnsi" w:hAnsiTheme="minorHAnsi" w:cstheme="minorHAnsi"/>
          <w:sz w:val="26"/>
          <w:szCs w:val="26"/>
        </w:rPr>
        <w:t>dużym zróżnicowaniem regionalnym, przejawiającym się m.in. odrębnymi zwyczajami i gwarami</w:t>
      </w:r>
    </w:p>
    <w:p w:rsidR="009B370B" w:rsidRDefault="00A942F4" w:rsidP="009B370B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942F4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8" style="position:absolute;left:0;text-align:left;margin-left:530.3pt;margin-top:8.5pt;width:27.55pt;height:25.7pt;z-index:251645952;mso-position-horizontal-relative:text;mso-position-vertical-relative:text"/>
        </w:pict>
      </w:r>
      <w:r w:rsidR="009B370B">
        <w:rPr>
          <w:rFonts w:asciiTheme="minorHAnsi" w:hAnsiTheme="minorHAnsi" w:cstheme="minorHAnsi"/>
          <w:sz w:val="26"/>
          <w:szCs w:val="26"/>
        </w:rPr>
        <w:t xml:space="preserve">b/ </w:t>
      </w:r>
      <w:r w:rsidR="009C60FA">
        <w:rPr>
          <w:rFonts w:asciiTheme="minorHAnsi" w:hAnsiTheme="minorHAnsi" w:cstheme="minorHAnsi"/>
          <w:sz w:val="26"/>
          <w:szCs w:val="26"/>
        </w:rPr>
        <w:t>ludnością zamieszkującą głó</w:t>
      </w:r>
      <w:r w:rsidR="009B370B">
        <w:rPr>
          <w:rFonts w:asciiTheme="minorHAnsi" w:hAnsiTheme="minorHAnsi" w:cstheme="minorHAnsi"/>
          <w:sz w:val="26"/>
          <w:szCs w:val="26"/>
        </w:rPr>
        <w:t>wnie we wsiach skupionych wokół większych dworów czy folwarków</w:t>
      </w:r>
    </w:p>
    <w:p w:rsidR="009E25D1" w:rsidRDefault="009B370B" w:rsidP="009B370B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opieraniem swego bytowania na uprawie roli i hodowli</w:t>
      </w:r>
    </w:p>
    <w:p w:rsidR="009B370B" w:rsidRPr="00A352FD" w:rsidRDefault="009B370B" w:rsidP="009B370B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zastąpieniem wymiany towarowej wymianą pieniężną</w:t>
      </w:r>
    </w:p>
    <w:p w:rsidR="009E25D1" w:rsidRPr="00A352FD" w:rsidRDefault="00A942F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9" style="position:absolute;margin-left:530.3pt;margin-top:6pt;width:27.55pt;height:25.7pt;z-index:251646976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15/ </w:t>
      </w:r>
      <w:r w:rsidR="009B370B">
        <w:rPr>
          <w:rFonts w:asciiTheme="minorHAnsi" w:hAnsiTheme="minorHAnsi" w:cstheme="minorHAnsi"/>
          <w:b/>
          <w:bCs/>
          <w:sz w:val="26"/>
          <w:szCs w:val="26"/>
        </w:rPr>
        <w:t>Ze względu na status prawny osoby</w:t>
      </w:r>
      <w:r w:rsidR="009C60FA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="009B370B">
        <w:rPr>
          <w:rFonts w:asciiTheme="minorHAnsi" w:hAnsiTheme="minorHAnsi" w:cstheme="minorHAnsi"/>
          <w:b/>
          <w:bCs/>
          <w:sz w:val="26"/>
          <w:szCs w:val="26"/>
        </w:rPr>
        <w:t xml:space="preserve"> wyróżniamy bezrobocie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740FE5" w:rsidRPr="00A352FD" w:rsidRDefault="009E25D1" w:rsidP="009B370B">
      <w:pPr>
        <w:spacing w:after="0" w:line="312" w:lineRule="auto"/>
        <w:rPr>
          <w:rFonts w:asciiTheme="minorHAnsi" w:eastAsia="Times New Roman" w:hAnsiTheme="minorHAnsi" w:cstheme="minorHAnsi"/>
          <w:spacing w:val="-18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 xml:space="preserve">a/ </w:t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frykcyjne</w:t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b/ osobowe</w:t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c/ rejestrowane</w:t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9B370B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d/ ukryte</w:t>
      </w:r>
    </w:p>
    <w:p w:rsidR="009E25D1" w:rsidRPr="00A352FD" w:rsidRDefault="00A942F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0" style="position:absolute;margin-left:530.3pt;margin-top:7.55pt;width:27.55pt;height:25.7pt;z-index:251648000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16/ </w:t>
      </w:r>
      <w:r w:rsidR="009B370B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Wyróżniamy dwa rodzaje ruchliwości społecznej, w tym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9E25D1" w:rsidP="009E25D1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>aktywną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horyzontalną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pasywną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strukturalną</w:t>
      </w:r>
    </w:p>
    <w:p w:rsidR="009E25D1" w:rsidRPr="00A352FD" w:rsidRDefault="00A942F4" w:rsidP="009E25D1">
      <w:pPr>
        <w:spacing w:after="0" w:line="300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58" style="position:absolute;margin-left:530.3pt;margin-top:7.8pt;width:27.55pt;height:25.7pt;z-index:251669504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17/ </w:t>
      </w:r>
      <w:r w:rsidR="0012262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Zróżnicowanie społeczne to inaczej społeczna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9E25D1" w:rsidP="00740FE5">
      <w:pPr>
        <w:spacing w:after="0" w:line="300" w:lineRule="auto"/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</w:pPr>
      <w:r w:rsidRPr="00721567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 xml:space="preserve">a/ </w:t>
      </w:r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>agnostyka</w:t>
      </w:r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 xml:space="preserve">b/ </w:t>
      </w:r>
      <w:proofErr w:type="spellStart"/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>asocjalizacja</w:t>
      </w:r>
      <w:proofErr w:type="spellEnd"/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>c/ dyferencjacja</w:t>
      </w:r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>d/ stygmatyzacja</w:t>
      </w:r>
    </w:p>
    <w:p w:rsidR="009E25D1" w:rsidRPr="00A352FD" w:rsidRDefault="00A942F4" w:rsidP="009E25D1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0" style="position:absolute;margin-left:529pt;margin-top:6.25pt;width:27.55pt;height:25.7pt;z-index:25167155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18/ </w:t>
      </w:r>
      <w:r w:rsidR="0012262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Łac. </w:t>
      </w:r>
      <w:proofErr w:type="spellStart"/>
      <w:r w:rsidR="0012262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immigro</w:t>
      </w:r>
      <w:proofErr w:type="spellEnd"/>
      <w:r w:rsidR="0012262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</w:t>
      </w:r>
      <w:r w:rsidR="0012262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oznacza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Pr="00654C3E" w:rsidRDefault="009E25D1" w:rsidP="00122623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>osiedlam się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wyjeżdżam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wyprowadzam się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hAnsiTheme="minorHAnsi" w:cstheme="minorHAnsi"/>
          <w:sz w:val="26"/>
          <w:szCs w:val="26"/>
        </w:rPr>
        <w:t>d/ żadne z nich</w:t>
      </w:r>
    </w:p>
    <w:p w:rsidR="009E25D1" w:rsidRPr="00A352FD" w:rsidRDefault="00A942F4" w:rsidP="009E25D1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9" style="position:absolute;margin-left:529.2pt;margin-top:7.15pt;width:27.55pt;height:25.7pt;z-index:251670528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19/ </w:t>
      </w:r>
      <w:r w:rsidR="0012262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Do regionalnych ugrupowań integracyjnych w Ameryce należy/-ą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9E25D1" w:rsidP="00122623">
      <w:pPr>
        <w:pStyle w:val="Akapitzlist"/>
        <w:spacing w:after="240" w:line="288" w:lineRule="auto"/>
        <w:ind w:left="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>LPA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NAFTA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OPA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OJA</w:t>
      </w:r>
    </w:p>
    <w:p w:rsidR="00122623" w:rsidRPr="00A352FD" w:rsidRDefault="00122623" w:rsidP="00122623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4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6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9</w:t>
      </w:r>
    </w:p>
    <w:p w:rsidR="00122623" w:rsidRDefault="00122623" w:rsidP="009E25D1">
      <w:pPr>
        <w:pStyle w:val="Akapitzlist"/>
        <w:spacing w:after="0" w:line="288" w:lineRule="auto"/>
        <w:ind w:left="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:rsidR="009E25D1" w:rsidRPr="00934216" w:rsidRDefault="00A942F4" w:rsidP="009E25D1">
      <w:pPr>
        <w:spacing w:after="0" w:line="312" w:lineRule="auto"/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0" style="position:absolute;margin-left:529.2pt;margin-top:7.55pt;width:27.55pt;height:25.7pt;z-index:25165107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20/ </w:t>
      </w:r>
      <w:r w:rsidR="00122623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Z niżej wymienionych mniejszości narodowych w RP zaznacz 3 najmniej liczebne</w:t>
      </w:r>
      <w:r w:rsidR="009E25D1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:</w:t>
      </w:r>
    </w:p>
    <w:p w:rsidR="009E25D1" w:rsidRPr="00A352FD" w:rsidRDefault="009E25D1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>Czesi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Litwini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Ormianie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Żydzi</w:t>
      </w:r>
      <w:r w:rsidR="00EC56C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9E25D1" w:rsidRPr="00A352FD" w:rsidRDefault="00A942F4" w:rsidP="009E25D1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942F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1" style="position:absolute;margin-left:529.2pt;margin-top:15.6pt;width:27.55pt;height:25.7pt;z-index:251652096"/>
        </w:pict>
      </w:r>
      <w:r w:rsidR="003438F5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21/ </w:t>
      </w:r>
      <w:r w:rsidR="0012262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Do niewłaściwych postaw rodzicielskich zaliczamy postawę/-y</w: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E25D1" w:rsidRDefault="009E25D1" w:rsidP="00122623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>nadmiernie chroniącą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D50E3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D50E3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D50E3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D50E38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b/ </w:t>
      </w:r>
      <w:r w:rsidR="00122623">
        <w:rPr>
          <w:rFonts w:asciiTheme="minorHAnsi" w:eastAsia="Times New Roman" w:hAnsiTheme="minorHAnsi" w:cstheme="minorHAnsi"/>
          <w:sz w:val="26"/>
          <w:szCs w:val="26"/>
          <w:lang w:eastAsia="pl-PL"/>
        </w:rPr>
        <w:t>nadmiernie wymagającą</w:t>
      </w:r>
    </w:p>
    <w:p w:rsidR="00D50E38" w:rsidRPr="00A352FD" w:rsidRDefault="00D50E38" w:rsidP="00122623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c/ udzielania dziecku rozumnej swobody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uznania praw dziecka</w:t>
      </w:r>
    </w:p>
    <w:p w:rsidR="009E25D1" w:rsidRPr="005B5D8A" w:rsidRDefault="00A942F4" w:rsidP="009E25D1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2" style="position:absolute;left:0;text-align:left;margin-left:529.75pt;margin-top:5.75pt;width:27.55pt;height:25.7pt;z-index:251653120;mso-position-horizontal-relative:text;mso-position-vertical-relative:text"/>
        </w:pict>
      </w:r>
      <w:r w:rsidR="009E25D1" w:rsidRPr="005B5D8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5B5D8A">
        <w:rPr>
          <w:rFonts w:asciiTheme="minorHAnsi" w:hAnsiTheme="minorHAnsi" w:cstheme="minorHAnsi"/>
          <w:b/>
          <w:sz w:val="26"/>
          <w:szCs w:val="26"/>
        </w:rPr>
        <w:t xml:space="preserve">22/ Do </w:t>
      </w:r>
      <w:r w:rsidR="00D50E38">
        <w:rPr>
          <w:rFonts w:asciiTheme="minorHAnsi" w:hAnsiTheme="minorHAnsi" w:cstheme="minorHAnsi"/>
          <w:b/>
          <w:sz w:val="26"/>
          <w:szCs w:val="26"/>
        </w:rPr>
        <w:t>rodzajów statusów społecznych należy/-ą status/-y</w:t>
      </w:r>
      <w:r w:rsidR="009E25D1" w:rsidRPr="005B5D8A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9E25D1" w:rsidRPr="00A352FD" w:rsidRDefault="009E25D1" w:rsidP="00EC56C8">
      <w:pPr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50E38">
        <w:rPr>
          <w:rFonts w:asciiTheme="minorHAnsi" w:hAnsiTheme="minorHAnsi" w:cstheme="minorHAnsi"/>
          <w:sz w:val="26"/>
          <w:szCs w:val="26"/>
        </w:rPr>
        <w:t>dominujący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b/ osiągany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c/ przypisany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d/ roli społecznej</w:t>
      </w:r>
    </w:p>
    <w:p w:rsidR="009E25D1" w:rsidRPr="00D50E38" w:rsidRDefault="00A942F4" w:rsidP="009E25D1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942F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3" style="position:absolute;left:0;text-align:left;margin-left:529.9pt;margin-top:28.9pt;width:27.55pt;height:25.7pt;z-index:251654144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23/ </w:t>
      </w:r>
      <w:r w:rsidR="00D50E38">
        <w:rPr>
          <w:rFonts w:asciiTheme="minorHAnsi" w:hAnsiTheme="minorHAnsi" w:cstheme="minorHAnsi"/>
          <w:b/>
          <w:bCs/>
          <w:sz w:val="26"/>
          <w:szCs w:val="26"/>
        </w:rPr>
        <w:t>Postawa społeczna charakteryzująca się odrzuceniem celów, stosując aprobowane środki społeczne, to</w:t>
      </w:r>
      <w:r w:rsidR="005B5D8A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50E38">
        <w:rPr>
          <w:rFonts w:asciiTheme="minorHAnsi" w:hAnsiTheme="minorHAnsi" w:cstheme="minorHAnsi"/>
          <w:sz w:val="26"/>
          <w:szCs w:val="26"/>
        </w:rPr>
        <w:t>innowacja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b/ konformizm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c/ rytualizm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d/ wycofanie</w:t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5" style="position:absolute;left:0;text-align:left;margin-left:530.3pt;margin-top:7.1pt;width:27.55pt;height:25.7pt;z-index:251656192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24/ </w:t>
      </w:r>
      <w:r w:rsidR="00D50E38">
        <w:rPr>
          <w:rFonts w:asciiTheme="minorHAnsi" w:hAnsiTheme="minorHAnsi" w:cstheme="minorHAnsi"/>
          <w:b/>
          <w:sz w:val="26"/>
          <w:szCs w:val="26"/>
        </w:rPr>
        <w:t>(Za)rząd sprawowany w sprawach publicznych to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50E38">
        <w:rPr>
          <w:rFonts w:asciiTheme="minorHAnsi" w:hAnsiTheme="minorHAnsi" w:cstheme="minorHAnsi"/>
          <w:sz w:val="26"/>
          <w:szCs w:val="26"/>
        </w:rPr>
        <w:t>polityka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 xml:space="preserve">b/ władza polityczna </w:t>
      </w:r>
      <w:r w:rsidR="005B5D8A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>c/ władza społeczna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d/ żadna z nich</w:t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4" style="position:absolute;left:0;text-align:left;margin-left:530.3pt;margin-top:7.6pt;width:27.55pt;height:25.7pt;z-index:251655168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25/ </w:t>
      </w:r>
      <w:r w:rsidR="00D50E38">
        <w:rPr>
          <w:rFonts w:asciiTheme="minorHAnsi" w:hAnsiTheme="minorHAnsi" w:cstheme="minorHAnsi"/>
          <w:b/>
          <w:sz w:val="26"/>
          <w:szCs w:val="26"/>
        </w:rPr>
        <w:t>Obywatelstwo unijne zapoczątkował</w:t>
      </w:r>
      <w:r w:rsidR="005B5D8A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50E38">
        <w:rPr>
          <w:rFonts w:asciiTheme="minorHAnsi" w:hAnsiTheme="minorHAnsi" w:cstheme="minorHAnsi"/>
          <w:sz w:val="26"/>
          <w:szCs w:val="26"/>
        </w:rPr>
        <w:t>rok 1992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b/ rok 1993</w:t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</w:r>
      <w:r w:rsidR="00D50E38">
        <w:rPr>
          <w:rFonts w:asciiTheme="minorHAnsi" w:hAnsiTheme="minorHAnsi" w:cstheme="minorHAnsi"/>
          <w:sz w:val="26"/>
          <w:szCs w:val="26"/>
        </w:rPr>
        <w:tab/>
        <w:t>c/ traktat z Maastricht</w:t>
      </w:r>
      <w:r w:rsidR="00D50E38">
        <w:rPr>
          <w:rFonts w:asciiTheme="minorHAnsi" w:hAnsiTheme="minorHAnsi" w:cstheme="minorHAnsi"/>
          <w:sz w:val="26"/>
          <w:szCs w:val="26"/>
        </w:rPr>
        <w:tab/>
        <w:t>d/ traktat nicejski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26/ </w:t>
      </w:r>
      <w:r w:rsidR="00D50E38">
        <w:rPr>
          <w:rFonts w:asciiTheme="minorHAnsi" w:hAnsiTheme="minorHAnsi" w:cstheme="minorHAnsi"/>
          <w:b/>
          <w:bCs/>
          <w:sz w:val="26"/>
          <w:szCs w:val="26"/>
        </w:rPr>
        <w:t>Założeniem/-</w:t>
      </w:r>
      <w:proofErr w:type="spellStart"/>
      <w:r w:rsidR="00D50E38">
        <w:rPr>
          <w:rFonts w:asciiTheme="minorHAnsi" w:hAnsiTheme="minorHAnsi" w:cstheme="minorHAnsi"/>
          <w:b/>
          <w:bCs/>
          <w:sz w:val="26"/>
          <w:szCs w:val="26"/>
        </w:rPr>
        <w:t>ami</w:t>
      </w:r>
      <w:proofErr w:type="spellEnd"/>
      <w:r w:rsidR="00D50E38">
        <w:rPr>
          <w:rFonts w:asciiTheme="minorHAnsi" w:hAnsiTheme="minorHAnsi" w:cstheme="minorHAnsi"/>
          <w:b/>
          <w:bCs/>
          <w:sz w:val="26"/>
          <w:szCs w:val="26"/>
        </w:rPr>
        <w:t xml:space="preserve"> socjaldemokracji jest/są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Default="00A942F4" w:rsidP="009E25D1">
      <w:pPr>
        <w:spacing w:after="0" w:line="312" w:lineRule="auto"/>
        <w:jc w:val="both"/>
        <w:rPr>
          <w:rFonts w:asciiTheme="minorHAnsi" w:hAnsiTheme="minorHAnsi" w:cstheme="minorHAnsi"/>
          <w:spacing w:val="-4"/>
          <w:sz w:val="26"/>
          <w:szCs w:val="26"/>
        </w:rPr>
      </w:pPr>
      <w:r w:rsidRPr="00A942F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6" style="position:absolute;left:0;text-align:left;margin-left:530.3pt;margin-top:13.15pt;width:27.55pt;height:25.7pt;z-index:251657216"/>
        </w:pict>
      </w:r>
      <w:r w:rsidR="009E25D1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D799B">
        <w:rPr>
          <w:rFonts w:asciiTheme="minorHAnsi" w:hAnsiTheme="minorHAnsi" w:cstheme="minorHAnsi"/>
          <w:sz w:val="26"/>
          <w:szCs w:val="26"/>
        </w:rPr>
        <w:t>idea państwa opiekuńczego</w:t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 w:rsidRPr="009D799B">
        <w:rPr>
          <w:rFonts w:asciiTheme="minorHAnsi" w:hAnsiTheme="minorHAnsi" w:cstheme="minorHAnsi"/>
          <w:spacing w:val="-4"/>
          <w:sz w:val="26"/>
          <w:szCs w:val="26"/>
        </w:rPr>
        <w:t xml:space="preserve">b/ </w:t>
      </w:r>
      <w:r w:rsidR="00D50E38" w:rsidRPr="009D799B">
        <w:rPr>
          <w:rFonts w:asciiTheme="minorHAnsi" w:hAnsiTheme="minorHAnsi" w:cstheme="minorHAnsi"/>
          <w:spacing w:val="-4"/>
          <w:sz w:val="26"/>
          <w:szCs w:val="26"/>
        </w:rPr>
        <w:t xml:space="preserve">rozdział </w:t>
      </w:r>
      <w:r w:rsidR="009D799B" w:rsidRPr="009D799B">
        <w:rPr>
          <w:rFonts w:asciiTheme="minorHAnsi" w:hAnsiTheme="minorHAnsi" w:cstheme="minorHAnsi"/>
          <w:spacing w:val="-4"/>
          <w:sz w:val="26"/>
          <w:szCs w:val="26"/>
        </w:rPr>
        <w:t>i współdziałanie Kościoła z państwem</w:t>
      </w:r>
    </w:p>
    <w:p w:rsidR="009D799B" w:rsidRPr="009D799B" w:rsidRDefault="009D799B" w:rsidP="009E25D1">
      <w:pPr>
        <w:spacing w:after="0" w:line="312" w:lineRule="auto"/>
        <w:jc w:val="both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pacing w:val="-4"/>
          <w:sz w:val="26"/>
          <w:szCs w:val="26"/>
        </w:rPr>
        <w:t>c/ społeczna gospodarka rynkowa</w:t>
      </w:r>
      <w:r>
        <w:rPr>
          <w:rFonts w:asciiTheme="minorHAnsi" w:hAnsiTheme="minorHAnsi" w:cstheme="minorHAnsi"/>
          <w:spacing w:val="-4"/>
          <w:sz w:val="26"/>
          <w:szCs w:val="26"/>
        </w:rPr>
        <w:tab/>
      </w:r>
      <w:r>
        <w:rPr>
          <w:rFonts w:asciiTheme="minorHAnsi" w:hAnsiTheme="minorHAnsi" w:cstheme="minorHAnsi"/>
          <w:spacing w:val="-4"/>
          <w:sz w:val="26"/>
          <w:szCs w:val="26"/>
        </w:rPr>
        <w:tab/>
      </w:r>
      <w:r>
        <w:rPr>
          <w:rFonts w:asciiTheme="minorHAnsi" w:hAnsiTheme="minorHAnsi" w:cstheme="minorHAnsi"/>
          <w:spacing w:val="-4"/>
          <w:sz w:val="26"/>
          <w:szCs w:val="26"/>
        </w:rPr>
        <w:tab/>
      </w:r>
      <w:r>
        <w:rPr>
          <w:rFonts w:asciiTheme="minorHAnsi" w:hAnsiTheme="minorHAnsi" w:cstheme="minorHAnsi"/>
          <w:spacing w:val="-4"/>
          <w:sz w:val="26"/>
          <w:szCs w:val="26"/>
        </w:rPr>
        <w:tab/>
        <w:t>d/ zasada solidaryzmu</w:t>
      </w:r>
    </w:p>
    <w:p w:rsidR="009E25D1" w:rsidRPr="00A352FD" w:rsidRDefault="00A942F4" w:rsidP="009D799B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9" style="position:absolute;left:0;text-align:left;margin-left:530.6pt;margin-top:36.65pt;width:27.55pt;height:25.7pt;z-index:25168179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27/ </w:t>
      </w:r>
      <w:proofErr w:type="spellStart"/>
      <w:r w:rsidR="009D799B">
        <w:rPr>
          <w:b/>
          <w:sz w:val="26"/>
          <w:szCs w:val="26"/>
          <w:lang w:val="en-US"/>
        </w:rPr>
        <w:t>Partie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rezygnujące</w:t>
      </w:r>
      <w:proofErr w:type="spellEnd"/>
      <w:r w:rsidR="009D799B">
        <w:rPr>
          <w:b/>
          <w:sz w:val="26"/>
          <w:szCs w:val="26"/>
          <w:lang w:val="en-US"/>
        </w:rPr>
        <w:t xml:space="preserve"> z </w:t>
      </w:r>
      <w:proofErr w:type="spellStart"/>
      <w:r w:rsidR="009D799B">
        <w:rPr>
          <w:b/>
          <w:sz w:val="26"/>
          <w:szCs w:val="26"/>
          <w:lang w:val="en-US"/>
        </w:rPr>
        <w:t>reprezentowania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jednej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określonej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grupy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społecznej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oraz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głoszenia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wyrazistych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haseł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ideologicznych</w:t>
      </w:r>
      <w:proofErr w:type="spellEnd"/>
      <w:r w:rsidR="009D799B">
        <w:rPr>
          <w:b/>
          <w:sz w:val="26"/>
          <w:szCs w:val="26"/>
          <w:lang w:val="en-US"/>
        </w:rPr>
        <w:t xml:space="preserve">, </w:t>
      </w:r>
      <w:proofErr w:type="spellStart"/>
      <w:r w:rsidR="009D799B">
        <w:rPr>
          <w:b/>
          <w:sz w:val="26"/>
          <w:szCs w:val="26"/>
          <w:lang w:val="en-US"/>
        </w:rPr>
        <w:t>szukając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zwolenników</w:t>
      </w:r>
      <w:proofErr w:type="spellEnd"/>
      <w:r w:rsidR="009D799B">
        <w:rPr>
          <w:b/>
          <w:sz w:val="26"/>
          <w:szCs w:val="26"/>
          <w:lang w:val="en-US"/>
        </w:rPr>
        <w:t xml:space="preserve"> w </w:t>
      </w:r>
      <w:proofErr w:type="spellStart"/>
      <w:r w:rsidR="009D799B">
        <w:rPr>
          <w:b/>
          <w:sz w:val="26"/>
          <w:szCs w:val="26"/>
          <w:lang w:val="en-US"/>
        </w:rPr>
        <w:t>możliwie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najszerszych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kręgach</w:t>
      </w:r>
      <w:proofErr w:type="spellEnd"/>
      <w:r w:rsidR="009D799B">
        <w:rPr>
          <w:b/>
          <w:sz w:val="26"/>
          <w:szCs w:val="26"/>
          <w:lang w:val="en-US"/>
        </w:rPr>
        <w:t xml:space="preserve"> </w:t>
      </w:r>
      <w:proofErr w:type="spellStart"/>
      <w:r w:rsidR="009D799B">
        <w:rPr>
          <w:b/>
          <w:sz w:val="26"/>
          <w:szCs w:val="26"/>
          <w:lang w:val="en-US"/>
        </w:rPr>
        <w:t>społeczeństwa</w:t>
      </w:r>
      <w:proofErr w:type="spellEnd"/>
      <w:r w:rsidR="009D799B">
        <w:rPr>
          <w:b/>
          <w:sz w:val="26"/>
          <w:szCs w:val="26"/>
          <w:lang w:val="en-US"/>
        </w:rPr>
        <w:t xml:space="preserve">, </w:t>
      </w:r>
      <w:proofErr w:type="spellStart"/>
      <w:r w:rsidR="009D799B">
        <w:rPr>
          <w:b/>
          <w:sz w:val="26"/>
          <w:szCs w:val="26"/>
          <w:lang w:val="en-US"/>
        </w:rPr>
        <w:t>czemu</w:t>
      </w:r>
      <w:proofErr w:type="spellEnd"/>
      <w:r w:rsidR="009D799B">
        <w:rPr>
          <w:b/>
          <w:sz w:val="26"/>
          <w:szCs w:val="26"/>
          <w:lang w:val="en-US"/>
        </w:rPr>
        <w:t xml:space="preserve"> ma </w:t>
      </w:r>
      <w:proofErr w:type="spellStart"/>
      <w:r w:rsidR="009D799B">
        <w:rPr>
          <w:b/>
          <w:sz w:val="26"/>
          <w:szCs w:val="26"/>
          <w:lang w:val="en-US"/>
        </w:rPr>
        <w:t>służyć</w:t>
      </w:r>
      <w:proofErr w:type="spellEnd"/>
      <w:r w:rsidR="009D799B">
        <w:rPr>
          <w:b/>
          <w:sz w:val="26"/>
          <w:szCs w:val="26"/>
          <w:lang w:val="en-US"/>
        </w:rPr>
        <w:t xml:space="preserve"> marketing </w:t>
      </w:r>
      <w:proofErr w:type="spellStart"/>
      <w:r w:rsidR="009D799B">
        <w:rPr>
          <w:b/>
          <w:sz w:val="26"/>
          <w:szCs w:val="26"/>
          <w:lang w:val="en-US"/>
        </w:rPr>
        <w:t>polityczny</w:t>
      </w:r>
      <w:proofErr w:type="spellEnd"/>
      <w:r w:rsidR="009D799B">
        <w:rPr>
          <w:b/>
          <w:sz w:val="26"/>
          <w:szCs w:val="26"/>
          <w:lang w:val="en-US"/>
        </w:rPr>
        <w:t xml:space="preserve">, to </w:t>
      </w:r>
      <w:proofErr w:type="spellStart"/>
      <w:r w:rsidR="009D799B">
        <w:rPr>
          <w:b/>
          <w:sz w:val="26"/>
          <w:szCs w:val="26"/>
          <w:lang w:val="en-US"/>
        </w:rPr>
        <w:t>partie</w:t>
      </w:r>
      <w:proofErr w:type="spellEnd"/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3438F5" w:rsidRPr="00A352FD" w:rsidRDefault="009E25D1" w:rsidP="009D799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9D799B">
        <w:rPr>
          <w:rFonts w:asciiTheme="minorHAnsi" w:hAnsiTheme="minorHAnsi" w:cstheme="minorHAnsi"/>
          <w:sz w:val="26"/>
          <w:szCs w:val="26"/>
        </w:rPr>
        <w:t>catch</w:t>
      </w:r>
      <w:proofErr w:type="spellEnd"/>
      <w:r w:rsidR="009D799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D799B">
        <w:rPr>
          <w:rFonts w:asciiTheme="minorHAnsi" w:hAnsiTheme="minorHAnsi" w:cstheme="minorHAnsi"/>
          <w:sz w:val="26"/>
          <w:szCs w:val="26"/>
        </w:rPr>
        <w:t>all</w:t>
      </w:r>
      <w:proofErr w:type="spellEnd"/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  <w:t>b/ narodowe</w:t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  <w:t>c/ populistyczne</w:t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  <w:t>d/ wszystkich</w:t>
      </w:r>
    </w:p>
    <w:p w:rsidR="009E25D1" w:rsidRPr="009D799B" w:rsidRDefault="009E25D1" w:rsidP="009D799B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9D799B">
        <w:rPr>
          <w:rFonts w:asciiTheme="minorHAnsi" w:eastAsia="Times New Roman" w:hAnsiTheme="minorHAnsi" w:cstheme="minorHAnsi"/>
          <w:b/>
          <w:spacing w:val="-6"/>
          <w:sz w:val="26"/>
          <w:szCs w:val="26"/>
          <w:lang w:eastAsia="pl-PL"/>
        </w:rPr>
        <w:t xml:space="preserve">….. </w:t>
      </w:r>
      <w:r w:rsidRPr="009D799B">
        <w:rPr>
          <w:rFonts w:asciiTheme="minorHAnsi" w:hAnsiTheme="minorHAnsi" w:cstheme="minorHAnsi"/>
          <w:b/>
          <w:spacing w:val="-6"/>
          <w:sz w:val="26"/>
          <w:szCs w:val="26"/>
        </w:rPr>
        <w:t xml:space="preserve">28/ </w:t>
      </w:r>
      <w:r w:rsidR="009D799B" w:rsidRPr="009D799B">
        <w:rPr>
          <w:rFonts w:asciiTheme="minorHAnsi" w:hAnsiTheme="minorHAnsi" w:cstheme="minorHAnsi"/>
          <w:b/>
          <w:spacing w:val="-6"/>
          <w:sz w:val="26"/>
          <w:szCs w:val="26"/>
        </w:rPr>
        <w:t>Zaznacz logo/-a partii, która/-e jest/są aktualnie w Klubie Parlamentarnym Koalicji Obywatelskiej</w:t>
      </w:r>
      <w:r w:rsidRPr="009D799B">
        <w:rPr>
          <w:rFonts w:asciiTheme="minorHAnsi" w:hAnsiTheme="minorHAnsi" w:cstheme="minorHAnsi"/>
          <w:b/>
          <w:spacing w:val="-6"/>
          <w:sz w:val="26"/>
          <w:szCs w:val="26"/>
        </w:rPr>
        <w:t>:</w:t>
      </w:r>
    </w:p>
    <w:p w:rsidR="009E25D1" w:rsidRPr="00A352FD" w:rsidRDefault="00A942F4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8" style="position:absolute;left:0;text-align:left;margin-left:530.3pt;margin-top:7.35pt;width:27.55pt;height:25.7pt;z-index:251659264;mso-position-horizontal-relative:text;mso-position-vertical-relative:text"/>
        </w:pict>
      </w:r>
      <w:r w:rsidR="009E25D1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D799B" w:rsidRPr="009D799B">
        <w:rPr>
          <w:rFonts w:asciiTheme="minorHAnsi" w:hAnsiTheme="minorHAnsi" w:cstheme="minorHAnsi"/>
          <w:noProof/>
          <w:sz w:val="26"/>
          <w:szCs w:val="26"/>
          <w:lang w:eastAsia="pl-PL"/>
        </w:rPr>
        <w:drawing>
          <wp:inline distT="0" distB="0" distL="0" distR="0">
            <wp:extent cx="558761" cy="575020"/>
            <wp:effectExtent l="19050" t="0" r="0" b="0"/>
            <wp:docPr id="6868" name="Obraz 7" descr="http://platforma.org/images/p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tforma.org/images/po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05" t="10205" r="12472" b="1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1" cy="5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="009D799B" w:rsidRPr="009D799B">
        <w:rPr>
          <w:rFonts w:asciiTheme="minorHAnsi" w:hAnsiTheme="minorHAnsi" w:cstheme="minorHAnsi"/>
          <w:noProof/>
          <w:sz w:val="26"/>
          <w:szCs w:val="26"/>
          <w:lang w:eastAsia="pl-PL"/>
        </w:rPr>
        <w:drawing>
          <wp:inline distT="0" distB="0" distL="0" distR="0">
            <wp:extent cx="553151" cy="553151"/>
            <wp:effectExtent l="19050" t="0" r="0" b="0"/>
            <wp:docPr id="7647" name="Obraz 4" descr="Znalezione obrazy dla zapytania Inicjatywa Pol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Inicjatywa Polska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5" cy="5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  <w:t xml:space="preserve">c/ </w:t>
      </w:r>
      <w:r w:rsidR="009D799B" w:rsidRPr="009D799B">
        <w:rPr>
          <w:rFonts w:asciiTheme="minorHAnsi" w:hAnsiTheme="minorHAnsi" w:cstheme="minorHAnsi"/>
          <w:noProof/>
          <w:sz w:val="26"/>
          <w:szCs w:val="26"/>
          <w:lang w:eastAsia="pl-PL"/>
        </w:rPr>
        <w:drawing>
          <wp:inline distT="0" distB="0" distL="0" distR="0">
            <wp:extent cx="530712" cy="550234"/>
            <wp:effectExtent l="19050" t="0" r="2688" b="0"/>
            <wp:docPr id="7" name="Obraz 35" descr="S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SL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0" cy="5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</w:r>
      <w:r w:rsidR="009D799B"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="009D799B" w:rsidRPr="009D799B">
        <w:rPr>
          <w:rFonts w:asciiTheme="minorHAnsi" w:hAnsiTheme="minorHAnsi" w:cstheme="minorHAnsi"/>
          <w:noProof/>
          <w:sz w:val="26"/>
          <w:szCs w:val="26"/>
          <w:lang w:eastAsia="pl-PL"/>
        </w:rPr>
        <w:drawing>
          <wp:inline distT="0" distB="0" distL="0" distR="0">
            <wp:extent cx="603640" cy="579585"/>
            <wp:effectExtent l="19050" t="0" r="5960" b="0"/>
            <wp:docPr id="3360" name="Obraz 7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299" t="7874" r="6299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0" cy="5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1" style="position:absolute;left:0;text-align:left;margin-left:529.9pt;margin-top:7.9pt;width:27.55pt;height:25.7pt;z-index:251672576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29/ </w:t>
      </w:r>
      <w:r w:rsidR="005E49E8">
        <w:rPr>
          <w:rFonts w:asciiTheme="minorHAnsi" w:hAnsiTheme="minorHAnsi" w:cstheme="minorHAnsi"/>
          <w:b/>
          <w:bCs/>
          <w:sz w:val="26"/>
          <w:szCs w:val="26"/>
        </w:rPr>
        <w:t>Zaznacz lidera/-ów partii, która/-e aktualnie tworzy/-ą wspólny Klub Parlamentarny PiS:</w:t>
      </w:r>
    </w:p>
    <w:p w:rsidR="009E25D1" w:rsidRPr="00A352FD" w:rsidRDefault="009E25D1" w:rsidP="003438F5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E49E8">
        <w:rPr>
          <w:rFonts w:asciiTheme="minorHAnsi" w:hAnsiTheme="minorHAnsi" w:cstheme="minorHAnsi"/>
          <w:sz w:val="26"/>
          <w:szCs w:val="26"/>
        </w:rPr>
        <w:t xml:space="preserve">J. </w:t>
      </w:r>
      <w:proofErr w:type="spellStart"/>
      <w:r w:rsidR="005E49E8">
        <w:rPr>
          <w:rFonts w:asciiTheme="minorHAnsi" w:hAnsiTheme="minorHAnsi" w:cstheme="minorHAnsi"/>
          <w:sz w:val="26"/>
          <w:szCs w:val="26"/>
        </w:rPr>
        <w:t>Gowin</w:t>
      </w:r>
      <w:proofErr w:type="spellEnd"/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b/ J. Kaczyński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c/ M. Wolak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d/ Z. Ziobro</w:t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2" style="position:absolute;left:0;text-align:left;margin-left:529.9pt;margin-top:8.8pt;width:27.55pt;height:25.7pt;z-index:251673600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30/ </w:t>
      </w:r>
      <w:r w:rsidR="005E49E8">
        <w:rPr>
          <w:rFonts w:asciiTheme="minorHAnsi" w:hAnsiTheme="minorHAnsi" w:cstheme="minorHAnsi"/>
          <w:b/>
          <w:sz w:val="26"/>
          <w:szCs w:val="26"/>
        </w:rPr>
        <w:t>Zaznacz partię, która działa najdłużej w Polsce pod niezmienioną nazwą</w:t>
      </w:r>
      <w:r w:rsidR="009E25D1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E49E8">
        <w:rPr>
          <w:rFonts w:asciiTheme="minorHAnsi" w:hAnsiTheme="minorHAnsi" w:cstheme="minorHAnsi"/>
          <w:sz w:val="26"/>
          <w:szCs w:val="26"/>
        </w:rPr>
        <w:t>KPN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b/ PSL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c/ SD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d/ SLD</w:t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3" style="position:absolute;left:0;text-align:left;margin-left:529.9pt;margin-top:7.45pt;width:27.55pt;height:25.7pt;z-index:251674624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31/ </w:t>
      </w:r>
      <w:r w:rsidR="005E49E8">
        <w:rPr>
          <w:rFonts w:asciiTheme="minorHAnsi" w:hAnsiTheme="minorHAnsi" w:cstheme="minorHAnsi"/>
          <w:b/>
          <w:sz w:val="26"/>
          <w:szCs w:val="26"/>
        </w:rPr>
        <w:t>System wielopartyjny z jedną partią dominującą występuje m.in. w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F75865" w:rsidRDefault="009E25D1" w:rsidP="006B73B3">
      <w:pPr>
        <w:spacing w:after="120"/>
        <w:jc w:val="both"/>
        <w:rPr>
          <w:spacing w:val="-5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E49E8">
        <w:rPr>
          <w:spacing w:val="-5"/>
          <w:sz w:val="26"/>
          <w:szCs w:val="26"/>
        </w:rPr>
        <w:t xml:space="preserve">Białorusi </w:t>
      </w:r>
      <w:r w:rsidR="005E49E8">
        <w:rPr>
          <w:spacing w:val="-5"/>
          <w:sz w:val="26"/>
          <w:szCs w:val="26"/>
        </w:rPr>
        <w:tab/>
      </w:r>
      <w:r w:rsidR="005E49E8">
        <w:rPr>
          <w:spacing w:val="-5"/>
          <w:sz w:val="26"/>
          <w:szCs w:val="26"/>
        </w:rPr>
        <w:tab/>
      </w:r>
      <w:r w:rsidR="005E49E8">
        <w:rPr>
          <w:spacing w:val="-5"/>
          <w:sz w:val="26"/>
          <w:szCs w:val="26"/>
        </w:rPr>
        <w:tab/>
        <w:t>b/ Kazachstanie</w:t>
      </w:r>
      <w:r w:rsidR="005E49E8">
        <w:rPr>
          <w:spacing w:val="-5"/>
          <w:sz w:val="26"/>
          <w:szCs w:val="26"/>
        </w:rPr>
        <w:tab/>
      </w:r>
      <w:r w:rsidR="005E49E8">
        <w:rPr>
          <w:spacing w:val="-5"/>
          <w:sz w:val="26"/>
          <w:szCs w:val="26"/>
        </w:rPr>
        <w:tab/>
        <w:t>c/ Rosji</w:t>
      </w:r>
      <w:r w:rsidR="005E49E8">
        <w:rPr>
          <w:spacing w:val="-5"/>
          <w:sz w:val="26"/>
          <w:szCs w:val="26"/>
        </w:rPr>
        <w:tab/>
      </w:r>
      <w:r w:rsidR="005E49E8">
        <w:rPr>
          <w:spacing w:val="-5"/>
          <w:sz w:val="26"/>
          <w:szCs w:val="26"/>
        </w:rPr>
        <w:tab/>
      </w:r>
      <w:r w:rsidR="005E49E8">
        <w:rPr>
          <w:spacing w:val="-5"/>
          <w:sz w:val="26"/>
          <w:szCs w:val="26"/>
        </w:rPr>
        <w:tab/>
        <w:t>d/ RPA</w:t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9" style="position:absolute;left:0;text-align:left;margin-left:530.3pt;margin-top:7.5pt;width:27.55pt;height:25.7pt;z-index:251660288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32/ </w:t>
      </w:r>
      <w:r w:rsidR="005E49E8">
        <w:rPr>
          <w:rFonts w:asciiTheme="minorHAnsi" w:hAnsiTheme="minorHAnsi" w:cstheme="minorHAnsi"/>
          <w:b/>
          <w:sz w:val="26"/>
          <w:szCs w:val="26"/>
        </w:rPr>
        <w:t>Do typów kultury politycznej społeczeństwa zaliczamy kulturę/-y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9E25D1" w:rsidRDefault="009E25D1" w:rsidP="005E49E8">
      <w:pPr>
        <w:widowControl w:val="0"/>
        <w:autoSpaceDE w:val="0"/>
        <w:autoSpaceDN w:val="0"/>
        <w:adjustRightInd w:val="0"/>
        <w:spacing w:after="24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E49E8">
        <w:rPr>
          <w:rFonts w:asciiTheme="minorHAnsi" w:hAnsiTheme="minorHAnsi" w:cstheme="minorHAnsi"/>
          <w:sz w:val="26"/>
          <w:szCs w:val="26"/>
        </w:rPr>
        <w:t>parafialną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b/ poddańczą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c/ podporządkowania</w:t>
      </w:r>
      <w:r w:rsidR="005E49E8">
        <w:rPr>
          <w:rFonts w:asciiTheme="minorHAnsi" w:hAnsiTheme="minorHAnsi" w:cstheme="minorHAnsi"/>
          <w:sz w:val="26"/>
          <w:szCs w:val="26"/>
        </w:rPr>
        <w:tab/>
        <w:t>d/ zaściankową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5E49E8" w:rsidRPr="00A352FD" w:rsidRDefault="005E49E8" w:rsidP="005E49E8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3 Razem punktów za zadania 20-32</w:t>
      </w:r>
    </w:p>
    <w:p w:rsidR="005E49E8" w:rsidRPr="00A352FD" w:rsidRDefault="005E49E8" w:rsidP="009E25D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9E25D1" w:rsidRPr="00A352FD" w:rsidRDefault="00A942F4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4" style="position:absolute;left:0;text-align:left;margin-left:530.2pt;margin-top:7.4pt;width:27.55pt;height:25.7pt;z-index:251675648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33/ </w:t>
      </w:r>
      <w:r w:rsidR="005E49E8">
        <w:rPr>
          <w:rFonts w:asciiTheme="minorHAnsi" w:hAnsiTheme="minorHAnsi" w:cstheme="minorHAnsi"/>
          <w:b/>
          <w:sz w:val="26"/>
          <w:szCs w:val="26"/>
        </w:rPr>
        <w:t>Trzecim, w kolejności chronologicznej, przewodniczącym „Solidarności” jest/był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3438F5" w:rsidRDefault="009E25D1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E49E8">
        <w:rPr>
          <w:rFonts w:asciiTheme="minorHAnsi" w:hAnsiTheme="minorHAnsi" w:cstheme="minorHAnsi"/>
          <w:sz w:val="26"/>
          <w:szCs w:val="26"/>
        </w:rPr>
        <w:t>P. Duda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b/ B. Komorowski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c/ M. Krzaklewski</w:t>
      </w:r>
      <w:r w:rsidR="005E49E8">
        <w:rPr>
          <w:rFonts w:asciiTheme="minorHAnsi" w:hAnsiTheme="minorHAnsi" w:cstheme="minorHAnsi"/>
          <w:sz w:val="26"/>
          <w:szCs w:val="26"/>
        </w:rPr>
        <w:tab/>
      </w:r>
      <w:r w:rsidR="005E49E8">
        <w:rPr>
          <w:rFonts w:asciiTheme="minorHAnsi" w:hAnsiTheme="minorHAnsi" w:cstheme="minorHAnsi"/>
          <w:sz w:val="26"/>
          <w:szCs w:val="26"/>
        </w:rPr>
        <w:tab/>
        <w:t>d/ J. Śniadek</w:t>
      </w:r>
    </w:p>
    <w:p w:rsidR="009E25D1" w:rsidRPr="006B73B3" w:rsidRDefault="00A942F4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942F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0" style="position:absolute;left:0;text-align:left;margin-left:530.3pt;margin-top:7.95pt;width:27.55pt;height:25.7pt;z-index:25166131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6B73B3">
        <w:rPr>
          <w:rFonts w:asciiTheme="minorHAnsi" w:hAnsiTheme="minorHAnsi" w:cstheme="minorHAnsi"/>
          <w:b/>
          <w:spacing w:val="-8"/>
          <w:sz w:val="26"/>
          <w:szCs w:val="26"/>
        </w:rPr>
        <w:t xml:space="preserve">34/ </w:t>
      </w:r>
      <w:r w:rsidR="00C04E2C">
        <w:rPr>
          <w:rFonts w:asciiTheme="minorHAnsi" w:hAnsiTheme="minorHAnsi" w:cstheme="minorHAnsi"/>
          <w:b/>
          <w:spacing w:val="-8"/>
          <w:sz w:val="26"/>
          <w:szCs w:val="26"/>
        </w:rPr>
        <w:t>Ordynacja mieszana występuje m.in. w</w:t>
      </w:r>
      <w:r w:rsidR="009E25D1" w:rsidRPr="006B73B3">
        <w:rPr>
          <w:rFonts w:asciiTheme="minorHAnsi" w:hAnsiTheme="minorHAnsi" w:cstheme="minorHAnsi"/>
          <w:b/>
          <w:spacing w:val="-8"/>
          <w:sz w:val="26"/>
          <w:szCs w:val="26"/>
        </w:rPr>
        <w:t>:</w:t>
      </w:r>
    </w:p>
    <w:p w:rsidR="009E25D1" w:rsidRDefault="009E25D1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04E2C">
        <w:rPr>
          <w:rFonts w:asciiTheme="minorHAnsi" w:hAnsiTheme="minorHAnsi" w:cstheme="minorHAnsi"/>
          <w:sz w:val="26"/>
          <w:szCs w:val="26"/>
        </w:rPr>
        <w:t>Rosji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b/ W. Brytanii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c/ Węgrzech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d/ Włoszech</w:t>
      </w:r>
      <w:r w:rsidR="006B73B3">
        <w:rPr>
          <w:rFonts w:asciiTheme="minorHAnsi" w:hAnsiTheme="minorHAnsi" w:cstheme="minorHAnsi"/>
          <w:sz w:val="26"/>
          <w:szCs w:val="26"/>
        </w:rPr>
        <w:tab/>
      </w:r>
    </w:p>
    <w:p w:rsidR="009E25D1" w:rsidRPr="00A352FD" w:rsidRDefault="00A942F4" w:rsidP="003438F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942F4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1" style="position:absolute;left:0;text-align:left;margin-left:530.3pt;margin-top:24.2pt;width:27.55pt;height:25.7pt;z-index:251662336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35/ </w:t>
      </w:r>
      <w:r w:rsidR="00C04E2C">
        <w:rPr>
          <w:rStyle w:val="internalcolumn"/>
          <w:rFonts w:asciiTheme="minorHAnsi" w:hAnsiTheme="minorHAnsi" w:cstheme="minorHAnsi"/>
          <w:b/>
          <w:sz w:val="26"/>
          <w:szCs w:val="26"/>
        </w:rPr>
        <w:t>Większość głosów za od przeciw i wstrzymujących się razem, wyrażona dodatkowo ułamkiem zwykłym, np. 1/3, 2/5, to większość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04E2C">
        <w:rPr>
          <w:rFonts w:asciiTheme="minorHAnsi" w:hAnsiTheme="minorHAnsi" w:cstheme="minorHAnsi"/>
          <w:sz w:val="26"/>
          <w:szCs w:val="26"/>
        </w:rPr>
        <w:t>bezwzględna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b/ kwalifikowana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c/ zwykła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d/ żadna z nich</w:t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2" style="position:absolute;left:0;text-align:left;margin-left:530.3pt;margin-top:26.3pt;width:27.55pt;height:25.7pt;z-index:251663360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36/ </w:t>
      </w:r>
      <w:r w:rsidR="00C04E2C">
        <w:rPr>
          <w:rFonts w:asciiTheme="minorHAnsi" w:hAnsiTheme="minorHAnsi" w:cstheme="minorHAnsi"/>
          <w:b/>
          <w:sz w:val="26"/>
          <w:szCs w:val="26"/>
        </w:rPr>
        <w:t>Organ władzy wykonawczej, zarządzający między zgromadzeniami w starożytnych Atenach, nazywał się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9E25D1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C04E2C">
        <w:rPr>
          <w:rFonts w:asciiTheme="minorHAnsi" w:hAnsiTheme="minorHAnsi" w:cstheme="minorHAnsi"/>
          <w:sz w:val="26"/>
          <w:szCs w:val="26"/>
        </w:rPr>
        <w:t>Paetolog</w:t>
      </w:r>
      <w:proofErr w:type="spellEnd"/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b/ Rada Mędrców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c/ Rada Pięciuset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d/ Senat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3" style="position:absolute;left:0;text-align:left;margin-left:530.3pt;margin-top:6.15pt;width:27.55pt;height:25.7pt;z-index:251664384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37/ </w:t>
      </w:r>
      <w:r w:rsidR="00C04E2C">
        <w:rPr>
          <w:rFonts w:asciiTheme="minorHAnsi" w:hAnsiTheme="minorHAnsi" w:cstheme="minorHAnsi"/>
          <w:b/>
          <w:sz w:val="26"/>
          <w:szCs w:val="26"/>
        </w:rPr>
        <w:t>Do federacji azjatyckich należy/-ą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E25D1" w:rsidRPr="00A352FD" w:rsidRDefault="009E25D1" w:rsidP="0046403B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04E2C">
        <w:rPr>
          <w:rFonts w:asciiTheme="minorHAnsi" w:hAnsiTheme="minorHAnsi" w:cstheme="minorHAnsi"/>
          <w:sz w:val="26"/>
          <w:szCs w:val="26"/>
        </w:rPr>
        <w:t>Indie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b/ Iran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c/ Nepal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d/ Somalia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4" style="position:absolute;left:0;text-align:left;margin-left:530.3pt;margin-top:7.6pt;width:27.55pt;height:25.7pt;z-index:251665408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pacing w:val="-4"/>
          <w:sz w:val="26"/>
          <w:szCs w:val="26"/>
        </w:rPr>
        <w:t xml:space="preserve">38/ </w:t>
      </w:r>
      <w:r w:rsidR="00C04E2C">
        <w:rPr>
          <w:rFonts w:asciiTheme="minorHAnsi" w:hAnsiTheme="minorHAnsi" w:cstheme="minorHAnsi"/>
          <w:b/>
          <w:spacing w:val="-4"/>
          <w:sz w:val="26"/>
          <w:szCs w:val="26"/>
        </w:rPr>
        <w:t xml:space="preserve">System </w:t>
      </w:r>
      <w:proofErr w:type="spellStart"/>
      <w:r w:rsidR="00C04E2C">
        <w:rPr>
          <w:rFonts w:asciiTheme="minorHAnsi" w:hAnsiTheme="minorHAnsi" w:cstheme="minorHAnsi"/>
          <w:b/>
          <w:spacing w:val="-4"/>
          <w:sz w:val="26"/>
          <w:szCs w:val="26"/>
        </w:rPr>
        <w:t>półprezydencki</w:t>
      </w:r>
      <w:proofErr w:type="spellEnd"/>
      <w:r w:rsidR="00C04E2C">
        <w:rPr>
          <w:rFonts w:asciiTheme="minorHAnsi" w:hAnsiTheme="minorHAnsi" w:cstheme="minorHAnsi"/>
          <w:b/>
          <w:spacing w:val="-4"/>
          <w:sz w:val="26"/>
          <w:szCs w:val="26"/>
        </w:rPr>
        <w:t xml:space="preserve"> występuje m.in. w</w:t>
      </w:r>
      <w:r w:rsidR="009E25D1" w:rsidRPr="00A352FD">
        <w:rPr>
          <w:rFonts w:asciiTheme="minorHAnsi" w:hAnsiTheme="minorHAnsi" w:cstheme="minorHAnsi"/>
          <w:b/>
          <w:spacing w:val="-4"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04E2C">
        <w:rPr>
          <w:rFonts w:asciiTheme="minorHAnsi" w:hAnsiTheme="minorHAnsi" w:cstheme="minorHAnsi"/>
          <w:sz w:val="26"/>
          <w:szCs w:val="26"/>
        </w:rPr>
        <w:t>Białorusi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b/ Francji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c/ Rosji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d/ Rumunii</w:t>
      </w:r>
    </w:p>
    <w:p w:rsidR="009E25D1" w:rsidRPr="00A352FD" w:rsidRDefault="00A942F4" w:rsidP="009E25D1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A942F4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5" style="position:absolute;margin-left:530.3pt;margin-top:8.6pt;width:27.55pt;height:25.7pt;z-index:251666432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39/ </w:t>
      </w:r>
      <w:r w:rsidR="00C04E2C">
        <w:rPr>
          <w:rFonts w:asciiTheme="minorHAnsi" w:hAnsiTheme="minorHAnsi" w:cstheme="minorHAnsi"/>
          <w:b/>
          <w:bCs/>
          <w:spacing w:val="-2"/>
          <w:sz w:val="26"/>
          <w:szCs w:val="26"/>
        </w:rPr>
        <w:t>5-letnią kadencję posiada wielu prezydentów, w tym i</w:t>
      </w:r>
      <w:r w:rsidR="009E25D1" w:rsidRPr="00A352FD">
        <w:rPr>
          <w:rFonts w:asciiTheme="minorHAnsi" w:hAnsiTheme="minorHAnsi" w:cstheme="minorHAnsi"/>
          <w:b/>
          <w:spacing w:val="-2"/>
          <w:sz w:val="26"/>
          <w:szCs w:val="26"/>
        </w:rPr>
        <w:t>:</w:t>
      </w:r>
    </w:p>
    <w:p w:rsidR="009E25D1" w:rsidRPr="00A352FD" w:rsidRDefault="009E25D1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04E2C">
        <w:rPr>
          <w:rFonts w:asciiTheme="minorHAnsi" w:hAnsiTheme="minorHAnsi" w:cstheme="minorHAnsi"/>
          <w:sz w:val="26"/>
          <w:szCs w:val="26"/>
        </w:rPr>
        <w:t>Francji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b/ RFN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c/ Rosji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d/ Włoch</w:t>
      </w:r>
      <w:r w:rsidR="00925CD2">
        <w:rPr>
          <w:rFonts w:asciiTheme="minorHAnsi" w:hAnsiTheme="minorHAnsi" w:cstheme="minorHAnsi"/>
          <w:sz w:val="26"/>
          <w:szCs w:val="26"/>
        </w:rPr>
        <w:tab/>
      </w:r>
    </w:p>
    <w:p w:rsidR="009E25D1" w:rsidRPr="00A352FD" w:rsidRDefault="00A942F4" w:rsidP="009E25D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A942F4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6" style="position:absolute;left:0;text-align:left;margin-left:530.3pt;margin-top:7.85pt;width:27.55pt;height:25.7pt;z-index:251667456;mso-position-horizontal-relative:text;mso-position-vertical-relative:text"/>
        </w:pict>
      </w:r>
      <w:r w:rsidR="009E25D1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E25D1" w:rsidRPr="00A352FD">
        <w:rPr>
          <w:rFonts w:asciiTheme="minorHAnsi" w:hAnsiTheme="minorHAnsi" w:cstheme="minorHAnsi"/>
          <w:b/>
          <w:sz w:val="26"/>
          <w:szCs w:val="26"/>
        </w:rPr>
        <w:t xml:space="preserve">40/ </w:t>
      </w:r>
      <w:r w:rsidR="00C04E2C">
        <w:rPr>
          <w:rFonts w:asciiTheme="minorHAnsi" w:hAnsiTheme="minorHAnsi" w:cstheme="minorHAnsi"/>
          <w:b/>
          <w:sz w:val="26"/>
          <w:szCs w:val="26"/>
        </w:rPr>
        <w:t>Do marszałków senatu III RP zaliczamy m.in.:</w:t>
      </w:r>
    </w:p>
    <w:p w:rsidR="009E25D1" w:rsidRPr="00925CD2" w:rsidRDefault="009E25D1" w:rsidP="00925CD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pacing w:val="-20"/>
          <w:sz w:val="26"/>
          <w:szCs w:val="26"/>
        </w:rPr>
      </w:pPr>
      <w:r w:rsidRPr="00D03645">
        <w:rPr>
          <w:rFonts w:asciiTheme="minorHAnsi" w:hAnsiTheme="minorHAnsi" w:cstheme="minorHAnsi"/>
          <w:sz w:val="26"/>
          <w:szCs w:val="26"/>
        </w:rPr>
        <w:t xml:space="preserve">a/ </w:t>
      </w:r>
      <w:r w:rsidR="00C04E2C">
        <w:rPr>
          <w:rFonts w:asciiTheme="minorHAnsi" w:hAnsiTheme="minorHAnsi" w:cstheme="minorHAnsi"/>
          <w:sz w:val="26"/>
          <w:szCs w:val="26"/>
        </w:rPr>
        <w:t>T. Grodzkiego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b/ S. Karczewskiego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c/ M. Płażyńskiego</w:t>
      </w:r>
      <w:r w:rsidR="00C04E2C">
        <w:rPr>
          <w:rFonts w:asciiTheme="minorHAnsi" w:hAnsiTheme="minorHAnsi" w:cstheme="minorHAnsi"/>
          <w:sz w:val="26"/>
          <w:szCs w:val="26"/>
        </w:rPr>
        <w:tab/>
      </w:r>
      <w:r w:rsidR="00C04E2C">
        <w:rPr>
          <w:rFonts w:asciiTheme="minorHAnsi" w:hAnsiTheme="minorHAnsi" w:cstheme="minorHAnsi"/>
          <w:sz w:val="26"/>
          <w:szCs w:val="26"/>
        </w:rPr>
        <w:tab/>
        <w:t>d/ A. Struzika</w:t>
      </w:r>
    </w:p>
    <w:p w:rsidR="009E25D1" w:rsidRPr="00A352FD" w:rsidRDefault="009E25D1" w:rsidP="009E25D1">
      <w:pPr>
        <w:spacing w:after="0" w:line="360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</w:t>
      </w:r>
      <w:r w:rsidR="009C60FA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8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3</w:t>
      </w:r>
      <w:r w:rsidR="009C60FA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3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E25D1" w:rsidRPr="00C02E2F" w:rsidTr="0062613A">
        <w:tc>
          <w:tcPr>
            <w:tcW w:w="10912" w:type="dxa"/>
          </w:tcPr>
          <w:p w:rsidR="009E25D1" w:rsidRPr="009E25D1" w:rsidRDefault="009E25D1" w:rsidP="0062613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9E25D1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BRUDNOPIS</w:t>
            </w:r>
          </w:p>
          <w:p w:rsidR="009E25D1" w:rsidRPr="00C02E2F" w:rsidRDefault="009E25D1" w:rsidP="0062613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E25D1" w:rsidRPr="00C02E2F" w:rsidRDefault="009E25D1" w:rsidP="0062613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E25D1" w:rsidRDefault="009E25D1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60FA" w:rsidRDefault="009C60FA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60FA" w:rsidRDefault="009C60FA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60FA" w:rsidRDefault="009C60FA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60FA" w:rsidRDefault="009C60FA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60FA" w:rsidRDefault="009C60FA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60FA" w:rsidRPr="00136661" w:rsidRDefault="009C60FA" w:rsidP="0062613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E25D1" w:rsidRDefault="009E25D1" w:rsidP="009E25D1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9E25D1" w:rsidRPr="006742A2" w:rsidRDefault="009E25D1" w:rsidP="009E25D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9E25D1" w:rsidRDefault="009E25D1" w:rsidP="009E25D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 za cały test razem: 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9E25D1" w:rsidRPr="008450C5" w:rsidRDefault="009E25D1" w:rsidP="009E25D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…………………………… Wer.: …………………………</w:t>
      </w:r>
    </w:p>
    <w:p w:rsidR="00B16F50" w:rsidRPr="0015729A" w:rsidRDefault="009E25D1" w:rsidP="00925CD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25D1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.............................................</w:t>
      </w:r>
      <w:r w:rsidR="00925CD2">
        <w:rPr>
          <w:rFonts w:ascii="Times New Roman" w:hAnsi="Times New Roman"/>
          <w:i/>
          <w:color w:val="FF0000"/>
          <w:sz w:val="24"/>
          <w:szCs w:val="24"/>
        </w:rPr>
        <w:t>.....</w:t>
      </w:r>
    </w:p>
    <w:sectPr w:rsidR="00B16F50" w:rsidRPr="0015729A" w:rsidSect="00BD65BB">
      <w:headerReference w:type="even" r:id="rId11"/>
      <w:headerReference w:type="default" r:id="rId12"/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3C" w:rsidRDefault="005F733C" w:rsidP="00927516">
      <w:pPr>
        <w:spacing w:after="0" w:line="240" w:lineRule="auto"/>
      </w:pPr>
      <w:r>
        <w:separator/>
      </w:r>
    </w:p>
  </w:endnote>
  <w:endnote w:type="continuationSeparator" w:id="0">
    <w:p w:rsidR="005F733C" w:rsidRDefault="005F733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A942F4">
    <w:pPr>
      <w:pStyle w:val="Stopka"/>
      <w:jc w:val="center"/>
    </w:pPr>
    <w:fldSimple w:instr=" PAGE   \* MERGEFORMAT ">
      <w:r w:rsidR="006049E8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3C" w:rsidRDefault="005F733C" w:rsidP="00927516">
      <w:pPr>
        <w:spacing w:after="0" w:line="240" w:lineRule="auto"/>
      </w:pPr>
      <w:r>
        <w:separator/>
      </w:r>
    </w:p>
  </w:footnote>
  <w:footnote w:type="continuationSeparator" w:id="0">
    <w:p w:rsidR="005F733C" w:rsidRDefault="005F733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A942F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="00BC10F6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156DD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2200F9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110035" cy="226397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691" cy="229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BC10F6">
                    <w:rPr>
                      <w:sz w:val="36"/>
                      <w:szCs w:val="36"/>
                    </w:rPr>
                    <w:t>9/20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2200F9"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56DD"/>
    <w:rsid w:val="0002155A"/>
    <w:rsid w:val="00023737"/>
    <w:rsid w:val="00031ADE"/>
    <w:rsid w:val="00034955"/>
    <w:rsid w:val="00037583"/>
    <w:rsid w:val="00050AFD"/>
    <w:rsid w:val="00054B15"/>
    <w:rsid w:val="00087D3A"/>
    <w:rsid w:val="00097697"/>
    <w:rsid w:val="000977EB"/>
    <w:rsid w:val="000B194E"/>
    <w:rsid w:val="000B302B"/>
    <w:rsid w:val="000C46BE"/>
    <w:rsid w:val="000D6A06"/>
    <w:rsid w:val="000E1ADE"/>
    <w:rsid w:val="000E1B8F"/>
    <w:rsid w:val="00105ACE"/>
    <w:rsid w:val="00116F4E"/>
    <w:rsid w:val="00121B9B"/>
    <w:rsid w:val="00122623"/>
    <w:rsid w:val="00130954"/>
    <w:rsid w:val="001309AB"/>
    <w:rsid w:val="001376E7"/>
    <w:rsid w:val="0015729A"/>
    <w:rsid w:val="00165B73"/>
    <w:rsid w:val="00185D90"/>
    <w:rsid w:val="001978D4"/>
    <w:rsid w:val="001A7D6C"/>
    <w:rsid w:val="001C157B"/>
    <w:rsid w:val="002048DA"/>
    <w:rsid w:val="00206334"/>
    <w:rsid w:val="00207283"/>
    <w:rsid w:val="002156C8"/>
    <w:rsid w:val="002200F9"/>
    <w:rsid w:val="00235A9F"/>
    <w:rsid w:val="0025437A"/>
    <w:rsid w:val="00265DA1"/>
    <w:rsid w:val="00266E16"/>
    <w:rsid w:val="002753D4"/>
    <w:rsid w:val="0027632F"/>
    <w:rsid w:val="00295CDD"/>
    <w:rsid w:val="002B62BF"/>
    <w:rsid w:val="00303958"/>
    <w:rsid w:val="003438F5"/>
    <w:rsid w:val="00347736"/>
    <w:rsid w:val="003879F2"/>
    <w:rsid w:val="003C6173"/>
    <w:rsid w:val="003E3911"/>
    <w:rsid w:val="003E58AE"/>
    <w:rsid w:val="003E635C"/>
    <w:rsid w:val="003E7D3F"/>
    <w:rsid w:val="00407791"/>
    <w:rsid w:val="00444EF4"/>
    <w:rsid w:val="0046403B"/>
    <w:rsid w:val="004665A6"/>
    <w:rsid w:val="00473E3D"/>
    <w:rsid w:val="004972A7"/>
    <w:rsid w:val="004A216B"/>
    <w:rsid w:val="004B6487"/>
    <w:rsid w:val="004B724A"/>
    <w:rsid w:val="004D10C1"/>
    <w:rsid w:val="004D3BD5"/>
    <w:rsid w:val="004D5DE3"/>
    <w:rsid w:val="004F60A5"/>
    <w:rsid w:val="00530068"/>
    <w:rsid w:val="005470FA"/>
    <w:rsid w:val="00551D8D"/>
    <w:rsid w:val="00556A21"/>
    <w:rsid w:val="00564A1D"/>
    <w:rsid w:val="00567303"/>
    <w:rsid w:val="005B5D8A"/>
    <w:rsid w:val="005D7043"/>
    <w:rsid w:val="005E49E8"/>
    <w:rsid w:val="005E7FB4"/>
    <w:rsid w:val="005F733C"/>
    <w:rsid w:val="006049E8"/>
    <w:rsid w:val="00616F55"/>
    <w:rsid w:val="00621167"/>
    <w:rsid w:val="00632B7D"/>
    <w:rsid w:val="006A0668"/>
    <w:rsid w:val="006A5D8D"/>
    <w:rsid w:val="006A6C03"/>
    <w:rsid w:val="006B274E"/>
    <w:rsid w:val="006B73B3"/>
    <w:rsid w:val="006D0041"/>
    <w:rsid w:val="006E1B71"/>
    <w:rsid w:val="006F532E"/>
    <w:rsid w:val="0072222B"/>
    <w:rsid w:val="00740FE5"/>
    <w:rsid w:val="00750007"/>
    <w:rsid w:val="00761A88"/>
    <w:rsid w:val="00770A65"/>
    <w:rsid w:val="00786882"/>
    <w:rsid w:val="007958BE"/>
    <w:rsid w:val="007968E3"/>
    <w:rsid w:val="007A4A51"/>
    <w:rsid w:val="007D04B5"/>
    <w:rsid w:val="007D786F"/>
    <w:rsid w:val="007E62E1"/>
    <w:rsid w:val="008022CF"/>
    <w:rsid w:val="00865349"/>
    <w:rsid w:val="0088138D"/>
    <w:rsid w:val="00892DBA"/>
    <w:rsid w:val="008A40BC"/>
    <w:rsid w:val="008C0A0F"/>
    <w:rsid w:val="00906985"/>
    <w:rsid w:val="00907EFF"/>
    <w:rsid w:val="009105C9"/>
    <w:rsid w:val="00914C45"/>
    <w:rsid w:val="00925CD2"/>
    <w:rsid w:val="00927516"/>
    <w:rsid w:val="00935C9F"/>
    <w:rsid w:val="00941462"/>
    <w:rsid w:val="00952A9A"/>
    <w:rsid w:val="00954EE4"/>
    <w:rsid w:val="009913DB"/>
    <w:rsid w:val="009B370B"/>
    <w:rsid w:val="009C60FA"/>
    <w:rsid w:val="009D799B"/>
    <w:rsid w:val="009E25D1"/>
    <w:rsid w:val="00A04DED"/>
    <w:rsid w:val="00A1185B"/>
    <w:rsid w:val="00A156A0"/>
    <w:rsid w:val="00A24F36"/>
    <w:rsid w:val="00A31FED"/>
    <w:rsid w:val="00A33397"/>
    <w:rsid w:val="00A420F6"/>
    <w:rsid w:val="00A50848"/>
    <w:rsid w:val="00A61DB2"/>
    <w:rsid w:val="00A7168D"/>
    <w:rsid w:val="00A71C85"/>
    <w:rsid w:val="00A7202F"/>
    <w:rsid w:val="00A942F4"/>
    <w:rsid w:val="00AB2C39"/>
    <w:rsid w:val="00AD0AA9"/>
    <w:rsid w:val="00AD4E77"/>
    <w:rsid w:val="00AD6C85"/>
    <w:rsid w:val="00AE3C01"/>
    <w:rsid w:val="00AE6784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A4436"/>
    <w:rsid w:val="00BC10F6"/>
    <w:rsid w:val="00BD65BB"/>
    <w:rsid w:val="00BD734F"/>
    <w:rsid w:val="00C02E2F"/>
    <w:rsid w:val="00C04E2C"/>
    <w:rsid w:val="00C2219C"/>
    <w:rsid w:val="00C24BEB"/>
    <w:rsid w:val="00C613F9"/>
    <w:rsid w:val="00C7055B"/>
    <w:rsid w:val="00C80403"/>
    <w:rsid w:val="00C869FE"/>
    <w:rsid w:val="00C97C73"/>
    <w:rsid w:val="00CA58CF"/>
    <w:rsid w:val="00CB70B0"/>
    <w:rsid w:val="00CC0830"/>
    <w:rsid w:val="00CC3653"/>
    <w:rsid w:val="00CC76A7"/>
    <w:rsid w:val="00CD5546"/>
    <w:rsid w:val="00CD726C"/>
    <w:rsid w:val="00CE629E"/>
    <w:rsid w:val="00CF747F"/>
    <w:rsid w:val="00D02701"/>
    <w:rsid w:val="00D11017"/>
    <w:rsid w:val="00D12B74"/>
    <w:rsid w:val="00D139FB"/>
    <w:rsid w:val="00D159E7"/>
    <w:rsid w:val="00D15C82"/>
    <w:rsid w:val="00D17FE4"/>
    <w:rsid w:val="00D24F2C"/>
    <w:rsid w:val="00D47537"/>
    <w:rsid w:val="00D50E38"/>
    <w:rsid w:val="00D9561F"/>
    <w:rsid w:val="00D96629"/>
    <w:rsid w:val="00DB6E81"/>
    <w:rsid w:val="00DC0CC0"/>
    <w:rsid w:val="00DD437F"/>
    <w:rsid w:val="00DD74B1"/>
    <w:rsid w:val="00DF0746"/>
    <w:rsid w:val="00DF2125"/>
    <w:rsid w:val="00DF4821"/>
    <w:rsid w:val="00E01D83"/>
    <w:rsid w:val="00E21258"/>
    <w:rsid w:val="00E2199A"/>
    <w:rsid w:val="00E22A56"/>
    <w:rsid w:val="00E57FCF"/>
    <w:rsid w:val="00E80990"/>
    <w:rsid w:val="00E860A7"/>
    <w:rsid w:val="00E94FE4"/>
    <w:rsid w:val="00EA4E72"/>
    <w:rsid w:val="00EB055C"/>
    <w:rsid w:val="00EC56C8"/>
    <w:rsid w:val="00EE535A"/>
    <w:rsid w:val="00EF2572"/>
    <w:rsid w:val="00EF262E"/>
    <w:rsid w:val="00EF51F2"/>
    <w:rsid w:val="00F05BD2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3C41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customStyle="1" w:styleId="tresc">
    <w:name w:val="tresc"/>
    <w:basedOn w:val="Normalny"/>
    <w:rsid w:val="009E2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9E25D1"/>
  </w:style>
  <w:style w:type="paragraph" w:styleId="NormalnyWeb">
    <w:name w:val="Normal (Web)"/>
    <w:basedOn w:val="Normalny"/>
    <w:uiPriority w:val="99"/>
    <w:rsid w:val="009E25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dcterms:created xsi:type="dcterms:W3CDTF">2019-12-01T14:34:00Z</dcterms:created>
  <dcterms:modified xsi:type="dcterms:W3CDTF">2019-12-02T20:50:00Z</dcterms:modified>
</cp:coreProperties>
</file>